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045CC" w14:textId="77777777" w:rsidR="00B42F84" w:rsidRPr="00B42F84" w:rsidRDefault="00B42F84" w:rsidP="00B42F84"/>
    <w:p w14:paraId="0C92996D" w14:textId="236B944E" w:rsidR="00B42F84" w:rsidRPr="00B42F84" w:rsidRDefault="00B42F84" w:rsidP="00B42F84">
      <w:pPr>
        <w:rPr>
          <w:rFonts w:ascii="Arial" w:hAnsi="Arial" w:cs="Arial"/>
          <w:sz w:val="32"/>
          <w:szCs w:val="32"/>
        </w:rPr>
      </w:pPr>
      <w:r w:rsidRPr="00B42F84">
        <w:rPr>
          <w:rFonts w:ascii="Arial" w:hAnsi="Arial" w:cs="Arial"/>
          <w:sz w:val="32"/>
          <w:szCs w:val="32"/>
        </w:rPr>
        <w:t xml:space="preserve">APPENDIX A </w:t>
      </w:r>
      <w:r w:rsidRPr="00B42F84">
        <w:rPr>
          <w:rFonts w:ascii="Arial" w:hAnsi="Arial" w:cs="Arial"/>
          <w:sz w:val="32"/>
          <w:szCs w:val="32"/>
        </w:rPr>
        <w:softHyphen/>
      </w:r>
    </w:p>
    <w:p w14:paraId="6F1496E1" w14:textId="77777777" w:rsidR="00B42F84" w:rsidRPr="00B42F84" w:rsidRDefault="00B42F84" w:rsidP="00B42F84">
      <w:pPr>
        <w:rPr>
          <w:rFonts w:ascii="Arial" w:hAnsi="Arial" w:cs="Arial"/>
          <w:sz w:val="32"/>
          <w:szCs w:val="32"/>
        </w:rPr>
      </w:pPr>
      <w:r w:rsidRPr="00B42F84">
        <w:rPr>
          <w:rFonts w:ascii="Arial" w:hAnsi="Arial" w:cs="Arial"/>
          <w:sz w:val="32"/>
          <w:szCs w:val="32"/>
        </w:rPr>
        <w:t xml:space="preserve">SHOTFIELD MEDICAL PRACTICE </w:t>
      </w:r>
    </w:p>
    <w:p w14:paraId="03ED1CFE" w14:textId="0AFC101E" w:rsidR="00B42F84" w:rsidRPr="00B42F84" w:rsidRDefault="00B42F84" w:rsidP="00B42F84">
      <w:pPr>
        <w:rPr>
          <w:rFonts w:ascii="Arial" w:hAnsi="Arial" w:cs="Arial"/>
          <w:sz w:val="32"/>
          <w:szCs w:val="32"/>
        </w:rPr>
      </w:pPr>
      <w:r w:rsidRPr="00B42F84">
        <w:rPr>
          <w:rFonts w:ascii="Arial" w:hAnsi="Arial" w:cs="Arial"/>
          <w:sz w:val="32"/>
          <w:szCs w:val="32"/>
        </w:rPr>
        <w:t xml:space="preserve">BASIC AUDIT C ALCOHOL QUESTIONNAIRE </w:t>
      </w:r>
    </w:p>
    <w:p w14:paraId="3B3086D3" w14:textId="27B42B78" w:rsidR="00DD7B47" w:rsidRPr="00B42F84" w:rsidRDefault="00B42F84" w:rsidP="00B42F84">
      <w:pPr>
        <w:rPr>
          <w:rFonts w:ascii="Arial" w:hAnsi="Arial" w:cs="Arial"/>
          <w:sz w:val="32"/>
          <w:szCs w:val="32"/>
        </w:rPr>
      </w:pPr>
      <w:r w:rsidRPr="00B42F84">
        <w:rPr>
          <w:rFonts w:ascii="Arial" w:hAnsi="Arial" w:cs="Arial"/>
          <w:sz w:val="32"/>
          <w:szCs w:val="32"/>
        </w:rPr>
        <w:t>Full Name ……………………………………………….</w:t>
      </w:r>
    </w:p>
    <w:p w14:paraId="45F46B11" w14:textId="71252EA1" w:rsidR="00B42F84" w:rsidRDefault="00B42F84" w:rsidP="00B42F84">
      <w:pPr>
        <w:rPr>
          <w:rFonts w:ascii="Arial" w:hAnsi="Arial" w:cs="Arial"/>
          <w:sz w:val="32"/>
          <w:szCs w:val="32"/>
        </w:rPr>
      </w:pPr>
      <w:r w:rsidRPr="00B42F84">
        <w:rPr>
          <w:rFonts w:ascii="Arial" w:hAnsi="Arial" w:cs="Arial"/>
          <w:sz w:val="32"/>
          <w:szCs w:val="32"/>
        </w:rPr>
        <w:t>DOB ……………………………………………………</w:t>
      </w:r>
      <w:proofErr w:type="gramStart"/>
      <w:r w:rsidRPr="00B42F84">
        <w:rPr>
          <w:rFonts w:ascii="Arial" w:hAnsi="Arial" w:cs="Arial"/>
          <w:sz w:val="32"/>
          <w:szCs w:val="32"/>
        </w:rPr>
        <w:t>…..</w:t>
      </w:r>
      <w:proofErr w:type="gramEnd"/>
    </w:p>
    <w:p w14:paraId="3A7ABC77" w14:textId="77777777" w:rsidR="00B42F84" w:rsidRPr="00B42F84" w:rsidRDefault="00B42F84" w:rsidP="00B42F84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1250"/>
        <w:gridCol w:w="1251"/>
        <w:gridCol w:w="1251"/>
        <w:gridCol w:w="1251"/>
        <w:gridCol w:w="1228"/>
        <w:gridCol w:w="1365"/>
      </w:tblGrid>
      <w:tr w:rsidR="00B42F84" w:rsidRPr="00B42F84" w14:paraId="16D830A5" w14:textId="77777777" w:rsidTr="00604223">
        <w:tc>
          <w:tcPr>
            <w:tcW w:w="1420" w:type="dxa"/>
            <w:vMerge w:val="restart"/>
          </w:tcPr>
          <w:p w14:paraId="146B0FEC" w14:textId="4E7EC20B" w:rsidR="00B42F84" w:rsidRPr="00B42F84" w:rsidRDefault="00B42F84" w:rsidP="00B42F84">
            <w:pPr>
              <w:jc w:val="center"/>
              <w:rPr>
                <w:rFonts w:ascii="Arial" w:hAnsi="Arial" w:cs="Arial"/>
              </w:rPr>
            </w:pPr>
            <w:r w:rsidRPr="00B42F84">
              <w:rPr>
                <w:rFonts w:ascii="Arial" w:hAnsi="Arial" w:cs="Arial"/>
              </w:rPr>
              <w:t>Questions</w:t>
            </w:r>
          </w:p>
        </w:tc>
        <w:tc>
          <w:tcPr>
            <w:tcW w:w="6231" w:type="dxa"/>
            <w:gridSpan w:val="5"/>
          </w:tcPr>
          <w:p w14:paraId="75A6761A" w14:textId="67E1044F" w:rsidR="00B42F84" w:rsidRPr="00B42F84" w:rsidRDefault="00B42F84" w:rsidP="00B42F84">
            <w:pPr>
              <w:jc w:val="center"/>
              <w:rPr>
                <w:rFonts w:ascii="Arial" w:hAnsi="Arial" w:cs="Arial"/>
              </w:rPr>
            </w:pPr>
            <w:r w:rsidRPr="00B42F84">
              <w:rPr>
                <w:rFonts w:ascii="Arial" w:hAnsi="Arial" w:cs="Arial"/>
              </w:rPr>
              <w:t>Scoring System</w:t>
            </w:r>
          </w:p>
        </w:tc>
        <w:tc>
          <w:tcPr>
            <w:tcW w:w="1365" w:type="dxa"/>
            <w:vMerge w:val="restart"/>
          </w:tcPr>
          <w:p w14:paraId="3A959093" w14:textId="116BF519" w:rsidR="00B42F84" w:rsidRPr="00B42F84" w:rsidRDefault="00B42F84" w:rsidP="00B42F84">
            <w:pPr>
              <w:jc w:val="center"/>
              <w:rPr>
                <w:rFonts w:ascii="Arial" w:hAnsi="Arial" w:cs="Arial"/>
              </w:rPr>
            </w:pPr>
            <w:r w:rsidRPr="00B42F84">
              <w:rPr>
                <w:rFonts w:ascii="Arial" w:hAnsi="Arial" w:cs="Arial"/>
              </w:rPr>
              <w:t>Your Results</w:t>
            </w:r>
          </w:p>
        </w:tc>
      </w:tr>
      <w:tr w:rsidR="00B42F84" w:rsidRPr="00B42F84" w14:paraId="2C01C97A" w14:textId="77777777" w:rsidTr="00B42F84">
        <w:tc>
          <w:tcPr>
            <w:tcW w:w="1420" w:type="dxa"/>
            <w:vMerge/>
          </w:tcPr>
          <w:p w14:paraId="7ECEEA3A" w14:textId="77777777" w:rsidR="00B42F84" w:rsidRPr="00B42F84" w:rsidRDefault="00B42F84" w:rsidP="00B42F84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62FCAD6D" w14:textId="4AA884C4" w:rsidR="00B42F84" w:rsidRPr="00B42F84" w:rsidRDefault="00B42F84" w:rsidP="00B42F84">
            <w:pPr>
              <w:jc w:val="center"/>
              <w:rPr>
                <w:rFonts w:ascii="Arial" w:hAnsi="Arial" w:cs="Arial"/>
              </w:rPr>
            </w:pPr>
            <w:r w:rsidRPr="00B42F84">
              <w:rPr>
                <w:rFonts w:ascii="Arial" w:hAnsi="Arial" w:cs="Arial"/>
              </w:rPr>
              <w:t>0</w:t>
            </w:r>
          </w:p>
        </w:tc>
        <w:tc>
          <w:tcPr>
            <w:tcW w:w="1251" w:type="dxa"/>
          </w:tcPr>
          <w:p w14:paraId="12962044" w14:textId="3FCD259E" w:rsidR="00B42F84" w:rsidRPr="00B42F84" w:rsidRDefault="00B42F84" w:rsidP="00B42F84">
            <w:pPr>
              <w:jc w:val="center"/>
              <w:rPr>
                <w:rFonts w:ascii="Arial" w:hAnsi="Arial" w:cs="Arial"/>
              </w:rPr>
            </w:pPr>
            <w:r w:rsidRPr="00B42F84">
              <w:rPr>
                <w:rFonts w:ascii="Arial" w:hAnsi="Arial" w:cs="Arial"/>
              </w:rPr>
              <w:t>1</w:t>
            </w:r>
          </w:p>
        </w:tc>
        <w:tc>
          <w:tcPr>
            <w:tcW w:w="1251" w:type="dxa"/>
          </w:tcPr>
          <w:p w14:paraId="2460993C" w14:textId="3C290739" w:rsidR="00B42F84" w:rsidRPr="00B42F84" w:rsidRDefault="00B42F84" w:rsidP="00B42F84">
            <w:pPr>
              <w:jc w:val="center"/>
              <w:rPr>
                <w:rFonts w:ascii="Arial" w:hAnsi="Arial" w:cs="Arial"/>
              </w:rPr>
            </w:pPr>
            <w:r w:rsidRPr="00B42F84">
              <w:rPr>
                <w:rFonts w:ascii="Arial" w:hAnsi="Arial" w:cs="Arial"/>
              </w:rPr>
              <w:t>2</w:t>
            </w:r>
          </w:p>
        </w:tc>
        <w:tc>
          <w:tcPr>
            <w:tcW w:w="1251" w:type="dxa"/>
          </w:tcPr>
          <w:p w14:paraId="28E3660B" w14:textId="0D06F3F8" w:rsidR="00B42F84" w:rsidRPr="00B42F84" w:rsidRDefault="00B42F84" w:rsidP="00B42F84">
            <w:pPr>
              <w:jc w:val="center"/>
              <w:rPr>
                <w:rFonts w:ascii="Arial" w:hAnsi="Arial" w:cs="Arial"/>
              </w:rPr>
            </w:pPr>
            <w:r w:rsidRPr="00B42F84">
              <w:rPr>
                <w:rFonts w:ascii="Arial" w:hAnsi="Arial" w:cs="Arial"/>
              </w:rPr>
              <w:t>3</w:t>
            </w:r>
          </w:p>
        </w:tc>
        <w:tc>
          <w:tcPr>
            <w:tcW w:w="1228" w:type="dxa"/>
          </w:tcPr>
          <w:p w14:paraId="40E0EB6F" w14:textId="3E6F2F1B" w:rsidR="00B42F84" w:rsidRPr="00B42F84" w:rsidRDefault="00B42F84" w:rsidP="00B42F84">
            <w:pPr>
              <w:jc w:val="center"/>
              <w:rPr>
                <w:rFonts w:ascii="Arial" w:hAnsi="Arial" w:cs="Arial"/>
              </w:rPr>
            </w:pPr>
            <w:r w:rsidRPr="00B42F84">
              <w:rPr>
                <w:rFonts w:ascii="Arial" w:hAnsi="Arial" w:cs="Arial"/>
              </w:rPr>
              <w:t>4</w:t>
            </w:r>
          </w:p>
        </w:tc>
        <w:tc>
          <w:tcPr>
            <w:tcW w:w="1365" w:type="dxa"/>
            <w:vMerge/>
          </w:tcPr>
          <w:p w14:paraId="36CE8645" w14:textId="0E0DC23A" w:rsidR="00B42F84" w:rsidRPr="00B42F84" w:rsidRDefault="00B42F84" w:rsidP="00B42F84">
            <w:pPr>
              <w:rPr>
                <w:rFonts w:ascii="Arial" w:hAnsi="Arial" w:cs="Arial"/>
              </w:rPr>
            </w:pPr>
          </w:p>
        </w:tc>
      </w:tr>
      <w:tr w:rsidR="00B42F84" w:rsidRPr="00B42F84" w14:paraId="4A5DDE6E" w14:textId="77777777" w:rsidTr="00B42F84">
        <w:tc>
          <w:tcPr>
            <w:tcW w:w="1420" w:type="dxa"/>
          </w:tcPr>
          <w:p w14:paraId="5B9B20F0" w14:textId="6B8EC15C" w:rsidR="00B42F84" w:rsidRPr="00B42F84" w:rsidRDefault="00B42F84" w:rsidP="00B42F84">
            <w:pPr>
              <w:rPr>
                <w:rFonts w:ascii="Arial" w:hAnsi="Arial" w:cs="Arial"/>
              </w:rPr>
            </w:pPr>
            <w:r w:rsidRPr="00B42F84">
              <w:rPr>
                <w:rFonts w:ascii="Arial" w:hAnsi="Arial" w:cs="Arial"/>
              </w:rPr>
              <w:t>How often do you have a drink that contains alcohol?</w:t>
            </w:r>
          </w:p>
        </w:tc>
        <w:tc>
          <w:tcPr>
            <w:tcW w:w="1250" w:type="dxa"/>
          </w:tcPr>
          <w:p w14:paraId="694B8C4C" w14:textId="095B25A5" w:rsidR="00B42F84" w:rsidRPr="00B42F84" w:rsidRDefault="00B42F84" w:rsidP="00B42F84">
            <w:pPr>
              <w:rPr>
                <w:rFonts w:ascii="Arial" w:hAnsi="Arial" w:cs="Arial"/>
              </w:rPr>
            </w:pPr>
            <w:r w:rsidRPr="00B42F84">
              <w:rPr>
                <w:rFonts w:ascii="Arial" w:hAnsi="Arial" w:cs="Arial"/>
              </w:rPr>
              <w:t>Never</w:t>
            </w:r>
          </w:p>
        </w:tc>
        <w:tc>
          <w:tcPr>
            <w:tcW w:w="1251" w:type="dxa"/>
          </w:tcPr>
          <w:p w14:paraId="12523C25" w14:textId="4DB35EDA" w:rsidR="00B42F84" w:rsidRPr="00B42F84" w:rsidRDefault="00B42F84" w:rsidP="00B42F84">
            <w:pPr>
              <w:rPr>
                <w:rFonts w:ascii="Arial" w:hAnsi="Arial" w:cs="Arial"/>
              </w:rPr>
            </w:pPr>
            <w:r w:rsidRPr="00B42F84">
              <w:rPr>
                <w:rFonts w:ascii="Arial" w:hAnsi="Arial" w:cs="Arial"/>
              </w:rPr>
              <w:t>Monthly or Less</w:t>
            </w:r>
          </w:p>
        </w:tc>
        <w:tc>
          <w:tcPr>
            <w:tcW w:w="1251" w:type="dxa"/>
          </w:tcPr>
          <w:p w14:paraId="77DA0691" w14:textId="71C43BEA" w:rsidR="00B42F84" w:rsidRPr="00B42F84" w:rsidRDefault="00B42F84" w:rsidP="00B42F84">
            <w:pPr>
              <w:rPr>
                <w:rFonts w:ascii="Arial" w:hAnsi="Arial" w:cs="Arial"/>
              </w:rPr>
            </w:pPr>
            <w:r w:rsidRPr="00B42F84">
              <w:rPr>
                <w:rFonts w:ascii="Arial" w:hAnsi="Arial" w:cs="Arial"/>
              </w:rPr>
              <w:t>2 – 4 times per month</w:t>
            </w:r>
          </w:p>
        </w:tc>
        <w:tc>
          <w:tcPr>
            <w:tcW w:w="1251" w:type="dxa"/>
          </w:tcPr>
          <w:p w14:paraId="023AF28C" w14:textId="0C202D22" w:rsidR="00B42F84" w:rsidRPr="00B42F84" w:rsidRDefault="00B42F84" w:rsidP="00B42F84">
            <w:pPr>
              <w:rPr>
                <w:rFonts w:ascii="Arial" w:hAnsi="Arial" w:cs="Arial"/>
              </w:rPr>
            </w:pPr>
            <w:r w:rsidRPr="00B42F84">
              <w:rPr>
                <w:rFonts w:ascii="Arial" w:hAnsi="Arial" w:cs="Arial"/>
              </w:rPr>
              <w:t>2 – 3 times per week</w:t>
            </w:r>
          </w:p>
        </w:tc>
        <w:tc>
          <w:tcPr>
            <w:tcW w:w="1228" w:type="dxa"/>
          </w:tcPr>
          <w:p w14:paraId="2873C9FE" w14:textId="2AA64207" w:rsidR="00B42F84" w:rsidRPr="00B42F84" w:rsidRDefault="00B42F84" w:rsidP="00B42F84">
            <w:pPr>
              <w:rPr>
                <w:rFonts w:ascii="Arial" w:hAnsi="Arial" w:cs="Arial"/>
              </w:rPr>
            </w:pPr>
            <w:r w:rsidRPr="00B42F84">
              <w:rPr>
                <w:rFonts w:ascii="Arial" w:hAnsi="Arial" w:cs="Arial"/>
              </w:rPr>
              <w:t>4+ times per week</w:t>
            </w:r>
          </w:p>
        </w:tc>
        <w:tc>
          <w:tcPr>
            <w:tcW w:w="1365" w:type="dxa"/>
          </w:tcPr>
          <w:p w14:paraId="2A77A0BB" w14:textId="0FB4DC4A" w:rsidR="00B42F84" w:rsidRPr="00B42F84" w:rsidRDefault="00B42F84" w:rsidP="00B42F84">
            <w:pPr>
              <w:rPr>
                <w:rFonts w:ascii="Arial" w:hAnsi="Arial" w:cs="Arial"/>
              </w:rPr>
            </w:pPr>
          </w:p>
        </w:tc>
      </w:tr>
      <w:tr w:rsidR="00B42F84" w:rsidRPr="00B42F84" w14:paraId="3D89AB54" w14:textId="77777777" w:rsidTr="00B42F84">
        <w:tc>
          <w:tcPr>
            <w:tcW w:w="1420" w:type="dxa"/>
          </w:tcPr>
          <w:p w14:paraId="4DE9C0B5" w14:textId="396A98C6" w:rsidR="00B42F84" w:rsidRPr="00B42F84" w:rsidRDefault="00B42F84" w:rsidP="00B42F84">
            <w:pPr>
              <w:rPr>
                <w:rFonts w:ascii="Arial" w:hAnsi="Arial" w:cs="Arial"/>
              </w:rPr>
            </w:pPr>
            <w:r w:rsidRPr="00B42F84">
              <w:rPr>
                <w:rFonts w:ascii="Arial" w:hAnsi="Arial" w:cs="Arial"/>
              </w:rPr>
              <w:t>How many standard alcoholic drinks do you have on a typical day when you are drinking?</w:t>
            </w:r>
          </w:p>
        </w:tc>
        <w:tc>
          <w:tcPr>
            <w:tcW w:w="1250" w:type="dxa"/>
          </w:tcPr>
          <w:p w14:paraId="1B92BB18" w14:textId="06670DB9" w:rsidR="00B42F84" w:rsidRPr="00B42F84" w:rsidRDefault="00B42F84" w:rsidP="00B42F84">
            <w:pPr>
              <w:rPr>
                <w:rFonts w:ascii="Arial" w:hAnsi="Arial" w:cs="Arial"/>
              </w:rPr>
            </w:pPr>
            <w:r w:rsidRPr="00B42F84">
              <w:rPr>
                <w:rFonts w:ascii="Arial" w:hAnsi="Arial" w:cs="Arial"/>
              </w:rPr>
              <w:t>1 - 2</w:t>
            </w:r>
          </w:p>
        </w:tc>
        <w:tc>
          <w:tcPr>
            <w:tcW w:w="1251" w:type="dxa"/>
          </w:tcPr>
          <w:p w14:paraId="67204B4D" w14:textId="0189EDFB" w:rsidR="00B42F84" w:rsidRPr="00B42F84" w:rsidRDefault="00B42F84" w:rsidP="00B42F84">
            <w:pPr>
              <w:rPr>
                <w:rFonts w:ascii="Arial" w:hAnsi="Arial" w:cs="Arial"/>
              </w:rPr>
            </w:pPr>
            <w:r w:rsidRPr="00B42F84">
              <w:rPr>
                <w:rFonts w:ascii="Arial" w:hAnsi="Arial" w:cs="Arial"/>
              </w:rPr>
              <w:t>3 - 4</w:t>
            </w:r>
          </w:p>
        </w:tc>
        <w:tc>
          <w:tcPr>
            <w:tcW w:w="1251" w:type="dxa"/>
          </w:tcPr>
          <w:p w14:paraId="5CF5C308" w14:textId="6D3929D1" w:rsidR="00B42F84" w:rsidRPr="00B42F84" w:rsidRDefault="00B42F84" w:rsidP="00B42F84">
            <w:pPr>
              <w:rPr>
                <w:rFonts w:ascii="Arial" w:hAnsi="Arial" w:cs="Arial"/>
              </w:rPr>
            </w:pPr>
            <w:r w:rsidRPr="00B42F84">
              <w:rPr>
                <w:rFonts w:ascii="Arial" w:hAnsi="Arial" w:cs="Arial"/>
              </w:rPr>
              <w:t>5 - 6</w:t>
            </w:r>
          </w:p>
        </w:tc>
        <w:tc>
          <w:tcPr>
            <w:tcW w:w="1251" w:type="dxa"/>
          </w:tcPr>
          <w:p w14:paraId="5B47DF9F" w14:textId="7C488C4E" w:rsidR="00B42F84" w:rsidRPr="00B42F84" w:rsidRDefault="00B42F84" w:rsidP="00B42F84">
            <w:pPr>
              <w:rPr>
                <w:rFonts w:ascii="Arial" w:hAnsi="Arial" w:cs="Arial"/>
              </w:rPr>
            </w:pPr>
            <w:r w:rsidRPr="00B42F84">
              <w:rPr>
                <w:rFonts w:ascii="Arial" w:hAnsi="Arial" w:cs="Arial"/>
              </w:rPr>
              <w:t>7 - 8</w:t>
            </w:r>
          </w:p>
        </w:tc>
        <w:tc>
          <w:tcPr>
            <w:tcW w:w="1228" w:type="dxa"/>
          </w:tcPr>
          <w:p w14:paraId="6F5ACF2B" w14:textId="326ADA49" w:rsidR="00B42F84" w:rsidRPr="00B42F84" w:rsidRDefault="00B42F84" w:rsidP="00B42F84">
            <w:pPr>
              <w:rPr>
                <w:rFonts w:ascii="Arial" w:hAnsi="Arial" w:cs="Arial"/>
              </w:rPr>
            </w:pPr>
            <w:r w:rsidRPr="00B42F84">
              <w:rPr>
                <w:rFonts w:ascii="Arial" w:hAnsi="Arial" w:cs="Arial"/>
              </w:rPr>
              <w:t>9 +</w:t>
            </w:r>
          </w:p>
        </w:tc>
        <w:tc>
          <w:tcPr>
            <w:tcW w:w="1365" w:type="dxa"/>
          </w:tcPr>
          <w:p w14:paraId="09CAA0DB" w14:textId="77777777" w:rsidR="00B42F84" w:rsidRPr="00B42F84" w:rsidRDefault="00B42F84" w:rsidP="00B42F84">
            <w:pPr>
              <w:rPr>
                <w:rFonts w:ascii="Arial" w:hAnsi="Arial" w:cs="Arial"/>
              </w:rPr>
            </w:pPr>
          </w:p>
        </w:tc>
      </w:tr>
      <w:tr w:rsidR="00B42F84" w:rsidRPr="00B42F84" w14:paraId="2E371B5D" w14:textId="77777777" w:rsidTr="00B42F84">
        <w:tc>
          <w:tcPr>
            <w:tcW w:w="1420" w:type="dxa"/>
          </w:tcPr>
          <w:p w14:paraId="0E2B1128" w14:textId="6CD8F75D" w:rsidR="00B42F84" w:rsidRPr="00B42F84" w:rsidRDefault="00B42F84" w:rsidP="00B42F84">
            <w:pPr>
              <w:rPr>
                <w:rFonts w:ascii="Arial" w:hAnsi="Arial" w:cs="Arial"/>
              </w:rPr>
            </w:pPr>
            <w:r w:rsidRPr="00B42F84">
              <w:rPr>
                <w:rFonts w:ascii="Arial" w:hAnsi="Arial" w:cs="Arial"/>
              </w:rPr>
              <w:t>How often do you have 6 or more standard drinks on one occasion?</w:t>
            </w:r>
          </w:p>
        </w:tc>
        <w:tc>
          <w:tcPr>
            <w:tcW w:w="1250" w:type="dxa"/>
          </w:tcPr>
          <w:p w14:paraId="253DF44A" w14:textId="1571B7B1" w:rsidR="00B42F84" w:rsidRPr="00B42F84" w:rsidRDefault="00B42F84" w:rsidP="00B42F84">
            <w:pPr>
              <w:rPr>
                <w:rFonts w:ascii="Arial" w:hAnsi="Arial" w:cs="Arial"/>
              </w:rPr>
            </w:pPr>
            <w:r w:rsidRPr="00B42F84">
              <w:rPr>
                <w:rFonts w:ascii="Arial" w:hAnsi="Arial" w:cs="Arial"/>
              </w:rPr>
              <w:t>Never</w:t>
            </w:r>
          </w:p>
        </w:tc>
        <w:tc>
          <w:tcPr>
            <w:tcW w:w="1251" w:type="dxa"/>
          </w:tcPr>
          <w:p w14:paraId="54D17CAB" w14:textId="77C747DC" w:rsidR="00B42F84" w:rsidRPr="00B42F84" w:rsidRDefault="00B42F84" w:rsidP="00B42F84">
            <w:pPr>
              <w:rPr>
                <w:rFonts w:ascii="Arial" w:hAnsi="Arial" w:cs="Arial"/>
              </w:rPr>
            </w:pPr>
            <w:r w:rsidRPr="00B42F84">
              <w:rPr>
                <w:rFonts w:ascii="Arial" w:hAnsi="Arial" w:cs="Arial"/>
              </w:rPr>
              <w:t>Less than monthly</w:t>
            </w:r>
          </w:p>
        </w:tc>
        <w:tc>
          <w:tcPr>
            <w:tcW w:w="1251" w:type="dxa"/>
          </w:tcPr>
          <w:p w14:paraId="03A89865" w14:textId="2184777E" w:rsidR="00B42F84" w:rsidRPr="00B42F84" w:rsidRDefault="00B42F84" w:rsidP="00B42F84">
            <w:pPr>
              <w:rPr>
                <w:rFonts w:ascii="Arial" w:hAnsi="Arial" w:cs="Arial"/>
              </w:rPr>
            </w:pPr>
            <w:r w:rsidRPr="00B42F84">
              <w:rPr>
                <w:rFonts w:ascii="Arial" w:hAnsi="Arial" w:cs="Arial"/>
              </w:rPr>
              <w:t>Monthly</w:t>
            </w:r>
          </w:p>
        </w:tc>
        <w:tc>
          <w:tcPr>
            <w:tcW w:w="1251" w:type="dxa"/>
          </w:tcPr>
          <w:p w14:paraId="75EB2039" w14:textId="1977BC81" w:rsidR="00B42F84" w:rsidRPr="00B42F84" w:rsidRDefault="00B42F84" w:rsidP="00B42F84">
            <w:pPr>
              <w:rPr>
                <w:rFonts w:ascii="Arial" w:hAnsi="Arial" w:cs="Arial"/>
              </w:rPr>
            </w:pPr>
            <w:r w:rsidRPr="00B42F84">
              <w:rPr>
                <w:rFonts w:ascii="Arial" w:hAnsi="Arial" w:cs="Arial"/>
              </w:rPr>
              <w:t>Weekly</w:t>
            </w:r>
          </w:p>
        </w:tc>
        <w:tc>
          <w:tcPr>
            <w:tcW w:w="1228" w:type="dxa"/>
          </w:tcPr>
          <w:p w14:paraId="3D050676" w14:textId="2AE2C43C" w:rsidR="00B42F84" w:rsidRPr="00B42F84" w:rsidRDefault="00B42F84" w:rsidP="00B42F84">
            <w:pPr>
              <w:rPr>
                <w:rFonts w:ascii="Arial" w:hAnsi="Arial" w:cs="Arial"/>
              </w:rPr>
            </w:pPr>
            <w:r w:rsidRPr="00B42F84">
              <w:rPr>
                <w:rFonts w:ascii="Arial" w:hAnsi="Arial" w:cs="Arial"/>
              </w:rPr>
              <w:t>Daily or Almost Daily</w:t>
            </w:r>
          </w:p>
        </w:tc>
        <w:tc>
          <w:tcPr>
            <w:tcW w:w="1365" w:type="dxa"/>
          </w:tcPr>
          <w:p w14:paraId="58401A20" w14:textId="7D18D735" w:rsidR="00B42F84" w:rsidRPr="00B42F84" w:rsidRDefault="00B42F84" w:rsidP="00B42F84">
            <w:pPr>
              <w:rPr>
                <w:rFonts w:ascii="Arial" w:hAnsi="Arial" w:cs="Arial"/>
              </w:rPr>
            </w:pPr>
          </w:p>
        </w:tc>
      </w:tr>
    </w:tbl>
    <w:p w14:paraId="3A5AF88E" w14:textId="588EEA5E" w:rsidR="00B42F84" w:rsidRPr="00B42F84" w:rsidRDefault="00B42F84" w:rsidP="00B42F84">
      <w:pPr>
        <w:rPr>
          <w:rFonts w:ascii="Arial" w:hAnsi="Arial" w:cs="Arial"/>
        </w:rPr>
      </w:pPr>
    </w:p>
    <w:p w14:paraId="7DC1F74E" w14:textId="4718BFB8" w:rsidR="00B42F84" w:rsidRPr="00B42F84" w:rsidRDefault="00B42F84" w:rsidP="00B42F8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42F84">
        <w:rPr>
          <w:rFonts w:ascii="Arial" w:hAnsi="Arial" w:cs="Arial"/>
          <w:b/>
          <w:bCs/>
          <w:sz w:val="32"/>
          <w:szCs w:val="32"/>
        </w:rPr>
        <w:t>A score of 5+ indicates hazardous or harmful drinking</w:t>
      </w:r>
    </w:p>
    <w:p w14:paraId="1B7FDB13" w14:textId="552324E4" w:rsidR="00B42F84" w:rsidRPr="00B42F84" w:rsidRDefault="00B42F84" w:rsidP="00B42F84">
      <w:pPr>
        <w:jc w:val="center"/>
        <w:rPr>
          <w:rFonts w:ascii="Arial" w:hAnsi="Arial" w:cs="Arial"/>
          <w:sz w:val="32"/>
          <w:szCs w:val="32"/>
        </w:rPr>
      </w:pPr>
      <w:r w:rsidRPr="00B42F84">
        <w:rPr>
          <w:rFonts w:ascii="Arial" w:hAnsi="Arial" w:cs="Arial"/>
          <w:sz w:val="32"/>
          <w:szCs w:val="32"/>
        </w:rPr>
        <w:t>The nurse or doctor will discuss these results with you at your appointment.</w:t>
      </w:r>
    </w:p>
    <w:p w14:paraId="404B30CB" w14:textId="6232DBAF" w:rsidR="00B42F84" w:rsidRPr="00B42F84" w:rsidRDefault="00B42F84" w:rsidP="00B42F84">
      <w:pPr>
        <w:rPr>
          <w:rFonts w:ascii="Arial" w:hAnsi="Arial" w:cs="Arial"/>
          <w:sz w:val="32"/>
          <w:szCs w:val="32"/>
        </w:rPr>
      </w:pPr>
      <w:proofErr w:type="gramStart"/>
      <w:r w:rsidRPr="00B42F84">
        <w:rPr>
          <w:rFonts w:ascii="Arial" w:hAnsi="Arial" w:cs="Arial"/>
          <w:sz w:val="32"/>
          <w:szCs w:val="32"/>
        </w:rPr>
        <w:t>Code :</w:t>
      </w:r>
      <w:proofErr w:type="gramEnd"/>
      <w:r w:rsidRPr="00B42F84">
        <w:rPr>
          <w:rFonts w:ascii="Arial" w:hAnsi="Arial" w:cs="Arial"/>
          <w:sz w:val="32"/>
          <w:szCs w:val="32"/>
        </w:rPr>
        <w:t xml:space="preserve"> 38D4</w:t>
      </w:r>
    </w:p>
    <w:p w14:paraId="5422C6AE" w14:textId="77777777" w:rsidR="00B42F84" w:rsidRPr="00B42F84" w:rsidRDefault="00B42F84" w:rsidP="00B42F84">
      <w:pPr>
        <w:rPr>
          <w:rFonts w:ascii="Arial" w:hAnsi="Arial" w:cs="Arial"/>
        </w:rPr>
      </w:pPr>
    </w:p>
    <w:p w14:paraId="3DC33F1D" w14:textId="065901F9" w:rsidR="00B42F84" w:rsidRPr="00B42F84" w:rsidRDefault="00B42F84" w:rsidP="00B42F84">
      <w:pPr>
        <w:rPr>
          <w:rFonts w:ascii="Arial" w:hAnsi="Arial" w:cs="Arial"/>
        </w:rPr>
      </w:pPr>
    </w:p>
    <w:p w14:paraId="1FAD570B" w14:textId="77777777" w:rsidR="00B42F84" w:rsidRPr="00B42F84" w:rsidRDefault="00B42F84" w:rsidP="00B42F84">
      <w:pPr>
        <w:rPr>
          <w:rFonts w:ascii="Arial" w:hAnsi="Arial" w:cs="Arial"/>
        </w:rPr>
      </w:pPr>
    </w:p>
    <w:sectPr w:rsidR="00B42F84" w:rsidRPr="00B42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84"/>
    <w:rsid w:val="00B42F84"/>
    <w:rsid w:val="00D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EE2DE"/>
  <w15:chartTrackingRefBased/>
  <w15:docId w15:val="{C848357E-27EB-49CF-BD7A-63357E5E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2F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B42F84"/>
    <w:rPr>
      <w:color w:val="auto"/>
    </w:rPr>
  </w:style>
  <w:style w:type="paragraph" w:customStyle="1" w:styleId="CM4">
    <w:name w:val="CM4"/>
    <w:basedOn w:val="Default"/>
    <w:next w:val="Default"/>
    <w:uiPriority w:val="99"/>
    <w:rsid w:val="00B42F84"/>
    <w:rPr>
      <w:color w:val="auto"/>
    </w:rPr>
  </w:style>
  <w:style w:type="table" w:styleId="TableGrid">
    <w:name w:val="Table Grid"/>
    <w:basedOn w:val="TableNormal"/>
    <w:uiPriority w:val="39"/>
    <w:rsid w:val="00B42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Griffiths</dc:creator>
  <cp:keywords/>
  <dc:description/>
  <cp:lastModifiedBy>Amy Griffiths</cp:lastModifiedBy>
  <cp:revision>1</cp:revision>
  <dcterms:created xsi:type="dcterms:W3CDTF">2020-10-14T11:37:00Z</dcterms:created>
  <dcterms:modified xsi:type="dcterms:W3CDTF">2020-10-14T11:47:00Z</dcterms:modified>
</cp:coreProperties>
</file>