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AD353" w14:textId="5E2175F4" w:rsidR="00FB2D0C" w:rsidRDefault="00FB2D0C" w:rsidP="00FB2D0C">
      <w:pPr>
        <w:pStyle w:val="Default"/>
        <w:widowControl w:val="0"/>
        <w:ind w:left="-851"/>
        <w:jc w:val="center"/>
        <w:rPr>
          <w:b/>
          <w:bCs/>
          <w:color w:val="0070C0"/>
          <w:sz w:val="44"/>
          <w:szCs w:val="44"/>
          <w:lang w:bidi="he-IL"/>
          <w14:ligatures w14:val="none"/>
        </w:rPr>
      </w:pPr>
      <w:r>
        <w:rPr>
          <w:noProof/>
          <w:color w:val="auto"/>
          <w:kern w:val="0"/>
          <w14:ligatures w14:val="none"/>
          <w14:cntxtAlts w14:val="0"/>
        </w:rPr>
        <w:drawing>
          <wp:inline distT="0" distB="0" distL="0" distR="0" wp14:anchorId="0AAD8261" wp14:editId="747348EE">
            <wp:extent cx="298450" cy="681990"/>
            <wp:effectExtent l="0" t="0" r="6350" b="3810"/>
            <wp:docPr id="8" name="Picture 8" descr="white mother &amp;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other &amp; bab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450" cy="681990"/>
                    </a:xfrm>
                    <a:prstGeom prst="rect">
                      <a:avLst/>
                    </a:prstGeom>
                    <a:noFill/>
                    <a:ln>
                      <a:noFill/>
                    </a:ln>
                    <a:effectLst/>
                  </pic:spPr>
                </pic:pic>
              </a:graphicData>
            </a:graphic>
          </wp:inline>
        </w:drawing>
      </w:r>
      <w:r>
        <w:rPr>
          <w:b/>
          <w:bCs/>
          <w:noProof/>
          <w:color w:val="0070C0"/>
          <w:sz w:val="44"/>
          <w:szCs w:val="44"/>
          <w14:ligatures w14:val="none"/>
          <w14:cntxtAlts w14:val="0"/>
        </w:rPr>
        <w:t xml:space="preserve">   </w:t>
      </w:r>
      <w:r>
        <w:rPr>
          <w:b/>
          <w:bCs/>
          <w:color w:val="0070C0"/>
          <w:sz w:val="44"/>
          <w:szCs w:val="44"/>
          <w:lang w:bidi="he-IL"/>
          <w14:ligatures w14:val="none"/>
        </w:rPr>
        <w:t xml:space="preserve">    </w:t>
      </w:r>
      <w:r w:rsidR="00C551C2">
        <w:rPr>
          <w:b/>
          <w:bCs/>
          <w:noProof/>
          <w:color w:val="0070C0"/>
          <w:sz w:val="44"/>
          <w:szCs w:val="44"/>
          <w14:ligatures w14:val="none"/>
          <w14:cntxtAlts w14:val="0"/>
        </w:rPr>
        <w:drawing>
          <wp:inline distT="0" distB="0" distL="0" distR="0" wp14:anchorId="78581A14" wp14:editId="3537F2D0">
            <wp:extent cx="276225" cy="713803"/>
            <wp:effectExtent l="0" t="0" r="0" b="0"/>
            <wp:docPr id="14" name="Picture 14" descr="Cartoon of a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rtoon of a wo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45" cy="717731"/>
                    </a:xfrm>
                    <a:prstGeom prst="rect">
                      <a:avLst/>
                    </a:prstGeom>
                    <a:noFill/>
                  </pic:spPr>
                </pic:pic>
              </a:graphicData>
            </a:graphic>
          </wp:inline>
        </w:drawing>
      </w:r>
      <w:r>
        <w:rPr>
          <w:b/>
          <w:bCs/>
          <w:color w:val="0070C0"/>
          <w:sz w:val="44"/>
          <w:szCs w:val="44"/>
          <w:lang w:bidi="he-IL"/>
          <w14:ligatures w14:val="none"/>
        </w:rPr>
        <w:t xml:space="preserve">       </w:t>
      </w:r>
      <w:r>
        <w:rPr>
          <w:noProof/>
          <w:color w:val="auto"/>
          <w:kern w:val="0"/>
          <w14:ligatures w14:val="none"/>
          <w14:cntxtAlts w14:val="0"/>
        </w:rPr>
        <w:drawing>
          <wp:inline distT="0" distB="0" distL="0" distR="0" wp14:anchorId="34C7D8D1" wp14:editId="44B7093A">
            <wp:extent cx="298450" cy="681990"/>
            <wp:effectExtent l="0" t="0" r="6350" b="3810"/>
            <wp:docPr id="6" name="Picture 6" descr="white mother &amp;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mother &amp; bab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450" cy="681990"/>
                    </a:xfrm>
                    <a:prstGeom prst="rect">
                      <a:avLst/>
                    </a:prstGeom>
                    <a:noFill/>
                    <a:ln>
                      <a:noFill/>
                    </a:ln>
                    <a:effectLst/>
                  </pic:spPr>
                </pic:pic>
              </a:graphicData>
            </a:graphic>
          </wp:inline>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2BD3098F" wp14:editId="63022936">
            <wp:extent cx="336803" cy="647700"/>
            <wp:effectExtent l="0" t="0" r="6350" b="0"/>
            <wp:docPr id="12" name="Picture 12" descr="Cartoon of a man with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toon of a man with a ch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66" cy="655513"/>
                    </a:xfrm>
                    <a:prstGeom prst="rect">
                      <a:avLst/>
                    </a:prstGeom>
                    <a:noFill/>
                  </pic:spPr>
                </pic:pic>
              </a:graphicData>
            </a:graphic>
          </wp:inline>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76F95BA9" wp14:editId="3B82128A">
            <wp:extent cx="322704" cy="704850"/>
            <wp:effectExtent l="0" t="0" r="1270" b="0"/>
            <wp:docPr id="11" name="Picture 11" descr="Cartoon of a woman with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rtoon of a woman with a ch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55" cy="742311"/>
                    </a:xfrm>
                    <a:prstGeom prst="rect">
                      <a:avLst/>
                    </a:prstGeom>
                    <a:noFill/>
                  </pic:spPr>
                </pic:pic>
              </a:graphicData>
            </a:graphic>
          </wp:inline>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0DBB6BF5" wp14:editId="72B8DFAF">
            <wp:extent cx="219075" cy="693734"/>
            <wp:effectExtent l="0" t="0" r="0" b="0"/>
            <wp:docPr id="10" name="Picture 10" descr="Cartoon of a pregnant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rtoon of a pregnant wo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1" cy="714843"/>
                    </a:xfrm>
                    <a:prstGeom prst="rect">
                      <a:avLst/>
                    </a:prstGeom>
                    <a:noFill/>
                  </pic:spPr>
                </pic:pic>
              </a:graphicData>
            </a:graphic>
          </wp:inline>
        </w:drawing>
      </w:r>
      <w:r>
        <w:rPr>
          <w:b/>
          <w:bCs/>
          <w:color w:val="0070C0"/>
          <w:sz w:val="44"/>
          <w:szCs w:val="44"/>
          <w:lang w:bidi="he-IL"/>
          <w14:ligatures w14:val="none"/>
        </w:rPr>
        <w:t xml:space="preserve">  </w:t>
      </w:r>
      <w:r w:rsidR="00C551C2">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4AE0FD48" wp14:editId="10787B58">
            <wp:extent cx="295275" cy="685799"/>
            <wp:effectExtent l="0" t="0" r="0" b="635"/>
            <wp:docPr id="9" name="Picture 9" descr="Cartoon of a woman with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rtoon of a woman with a ch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33" cy="699405"/>
                    </a:xfrm>
                    <a:prstGeom prst="rect">
                      <a:avLst/>
                    </a:prstGeom>
                    <a:noFill/>
                  </pic:spPr>
                </pic:pic>
              </a:graphicData>
            </a:graphic>
          </wp:inline>
        </w:drawing>
      </w:r>
      <w:r w:rsidR="00C551C2">
        <w:rPr>
          <w:b/>
          <w:bCs/>
          <w:color w:val="0070C0"/>
          <w:sz w:val="44"/>
          <w:szCs w:val="44"/>
          <w:lang w:bidi="he-IL"/>
          <w14:ligatures w14:val="none"/>
        </w:rPr>
        <w:t xml:space="preserve">  </w:t>
      </w:r>
      <w:r w:rsidR="002A71E0">
        <w:rPr>
          <w:b/>
          <w:bCs/>
          <w:color w:val="0070C0"/>
          <w:sz w:val="44"/>
          <w:szCs w:val="44"/>
          <w:lang w:bidi="he-IL"/>
          <w14:ligatures w14:val="none"/>
        </w:rPr>
        <w:t xml:space="preserve">    </w:t>
      </w:r>
      <w:r w:rsidR="00C551C2">
        <w:rPr>
          <w:b/>
          <w:bCs/>
          <w:color w:val="0070C0"/>
          <w:sz w:val="44"/>
          <w:szCs w:val="44"/>
          <w:lang w:bidi="he-IL"/>
          <w14:ligatures w14:val="none"/>
        </w:rPr>
        <w:t xml:space="preserve"> </w:t>
      </w:r>
      <w:r>
        <w:rPr>
          <w:b/>
          <w:bCs/>
          <w:color w:val="0070C0"/>
          <w:sz w:val="44"/>
          <w:szCs w:val="44"/>
          <w:lang w:bidi="he-IL"/>
          <w14:ligatures w14:val="none"/>
        </w:rPr>
        <w:t xml:space="preserve">      </w:t>
      </w:r>
      <w:r>
        <w:rPr>
          <w:noProof/>
          <w:color w:val="auto"/>
          <w:kern w:val="0"/>
          <w14:ligatures w14:val="none"/>
          <w14:cntxtAlts w14:val="0"/>
        </w:rPr>
        <w:drawing>
          <wp:inline distT="0" distB="0" distL="0" distR="0" wp14:anchorId="459A79EF" wp14:editId="1AE1A91D">
            <wp:extent cx="1423035" cy="575945"/>
            <wp:effectExtent l="0" t="0" r="5715" b="0"/>
            <wp:docPr id="3" name="Picture 3"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35" cy="575945"/>
                    </a:xfrm>
                    <a:prstGeom prst="rect">
                      <a:avLst/>
                    </a:prstGeom>
                    <a:noFill/>
                    <a:ln>
                      <a:noFill/>
                    </a:ln>
                    <a:effectLst/>
                  </pic:spPr>
                </pic:pic>
              </a:graphicData>
            </a:graphic>
          </wp:inline>
        </w:drawing>
      </w:r>
    </w:p>
    <w:p w14:paraId="3B9A19FA" w14:textId="77777777" w:rsidR="00FB2D0C" w:rsidRPr="00DF348E" w:rsidRDefault="00FB2D0C" w:rsidP="00FB2D0C">
      <w:pPr>
        <w:pStyle w:val="Default"/>
        <w:widowControl w:val="0"/>
        <w:jc w:val="center"/>
        <w:rPr>
          <w:b/>
          <w:bCs/>
          <w:color w:val="0070C0"/>
          <w:sz w:val="36"/>
          <w:szCs w:val="36"/>
          <w:lang w:bidi="he-IL"/>
          <w14:ligatures w14:val="none"/>
        </w:rPr>
      </w:pPr>
    </w:p>
    <w:p w14:paraId="21E36B5B" w14:textId="77777777" w:rsidR="00FB2D0C" w:rsidRPr="00DF348E" w:rsidRDefault="00FB2D0C" w:rsidP="00DF348E">
      <w:pPr>
        <w:pStyle w:val="Default"/>
        <w:widowControl w:val="0"/>
        <w:spacing w:line="274" w:lineRule="auto"/>
        <w:jc w:val="center"/>
        <w:rPr>
          <w:b/>
          <w:bCs/>
          <w:color w:val="0070C0"/>
          <w:sz w:val="38"/>
          <w:szCs w:val="38"/>
          <w:lang w:bidi="he-IL"/>
          <w14:ligatures w14:val="none"/>
        </w:rPr>
      </w:pPr>
      <w:r w:rsidRPr="00DF348E">
        <w:rPr>
          <w:b/>
          <w:bCs/>
          <w:color w:val="0070C0"/>
          <w:sz w:val="38"/>
          <w:szCs w:val="38"/>
          <w:lang w:bidi="he-IL"/>
          <w14:ligatures w14:val="none"/>
        </w:rPr>
        <w:t xml:space="preserve">Help and emotional support during pregnancy </w:t>
      </w:r>
    </w:p>
    <w:p w14:paraId="2C9A4C3D" w14:textId="77777777" w:rsidR="00FB2D0C" w:rsidRPr="00DF348E" w:rsidRDefault="00FB2D0C" w:rsidP="00DF348E">
      <w:pPr>
        <w:pStyle w:val="Default"/>
        <w:widowControl w:val="0"/>
        <w:spacing w:line="274" w:lineRule="auto"/>
        <w:jc w:val="center"/>
        <w:rPr>
          <w:b/>
          <w:bCs/>
          <w:color w:val="0070C0"/>
          <w:sz w:val="38"/>
          <w:szCs w:val="38"/>
          <w:lang w:bidi="he-IL"/>
          <w14:ligatures w14:val="none"/>
        </w:rPr>
      </w:pPr>
      <w:r w:rsidRPr="00DF348E">
        <w:rPr>
          <w:b/>
          <w:bCs/>
          <w:color w:val="0070C0"/>
          <w:sz w:val="38"/>
          <w:szCs w:val="38"/>
          <w:lang w:bidi="he-IL"/>
          <w14:ligatures w14:val="none"/>
        </w:rPr>
        <w:t>and the first year after having a baby</w:t>
      </w:r>
    </w:p>
    <w:p w14:paraId="366B9342" w14:textId="77777777" w:rsidR="00FB2D0C" w:rsidRPr="00FB2D0C" w:rsidRDefault="00FB2D0C" w:rsidP="00FB2D0C">
      <w:pPr>
        <w:pStyle w:val="Default"/>
        <w:widowControl w:val="0"/>
        <w:jc w:val="center"/>
        <w:rPr>
          <w:b/>
          <w:bCs/>
          <w:color w:val="0070C0"/>
          <w:sz w:val="22"/>
          <w:szCs w:val="22"/>
          <w:lang w:bidi="he-IL"/>
          <w14:ligatures w14:val="none"/>
        </w:rPr>
      </w:pPr>
      <w:r w:rsidRPr="00FB2D0C">
        <w:rPr>
          <w:b/>
          <w:bCs/>
          <w:color w:val="0070C0"/>
          <w:sz w:val="22"/>
          <w:szCs w:val="22"/>
          <w:lang w:bidi="he-IL"/>
          <w14:ligatures w14:val="none"/>
        </w:rPr>
        <w:t> </w:t>
      </w:r>
    </w:p>
    <w:p w14:paraId="57FD0F4F" w14:textId="77777777" w:rsidR="00ED00CE" w:rsidRDefault="00FB2D0C" w:rsidP="00FB2D0C">
      <w:pPr>
        <w:pStyle w:val="Default"/>
        <w:widowControl w:val="0"/>
        <w:rPr>
          <w:sz w:val="22"/>
          <w:szCs w:val="22"/>
          <w:lang w:bidi="he-IL"/>
          <w14:ligatures w14:val="none"/>
        </w:rPr>
      </w:pPr>
      <w:r w:rsidRPr="00FB2D0C">
        <w:rPr>
          <w:sz w:val="22"/>
          <w:szCs w:val="22"/>
          <w:lang w:bidi="he-IL"/>
          <w14:ligatures w14:val="none"/>
        </w:rPr>
        <w:t>Having a baby can be joyful, exciting and rewarding.  However, it is also common for pregnant women and new mothers or fathers to experience anxiety, depression or emotional distress.</w:t>
      </w:r>
      <w:r w:rsidR="00ED00CE">
        <w:rPr>
          <w:sz w:val="22"/>
          <w:szCs w:val="22"/>
          <w:lang w:bidi="he-IL"/>
          <w14:ligatures w14:val="none"/>
        </w:rPr>
        <w:t xml:space="preserve">   </w:t>
      </w:r>
    </w:p>
    <w:p w14:paraId="22413CB7" w14:textId="77777777" w:rsidR="00ED00CE" w:rsidRDefault="00ED00CE" w:rsidP="00FB2D0C">
      <w:pPr>
        <w:pStyle w:val="Default"/>
        <w:widowControl w:val="0"/>
        <w:rPr>
          <w:sz w:val="22"/>
          <w:szCs w:val="22"/>
          <w:lang w:bidi="he-IL"/>
          <w14:ligatures w14:val="none"/>
        </w:rPr>
      </w:pPr>
    </w:p>
    <w:p w14:paraId="3BC30B5A" w14:textId="77777777" w:rsidR="00FB2D0C" w:rsidRPr="00FB2D0C" w:rsidRDefault="00FB2D0C" w:rsidP="00FB2D0C">
      <w:pPr>
        <w:pStyle w:val="Default"/>
        <w:widowControl w:val="0"/>
        <w:rPr>
          <w:sz w:val="22"/>
          <w:szCs w:val="22"/>
          <w:lang w:bidi="he-IL"/>
          <w14:ligatures w14:val="none"/>
        </w:rPr>
      </w:pPr>
      <w:r w:rsidRPr="00FB2D0C">
        <w:rPr>
          <w:sz w:val="22"/>
          <w:szCs w:val="22"/>
          <w:lang w:bidi="he-IL"/>
          <w14:ligatures w14:val="none"/>
        </w:rPr>
        <w:t xml:space="preserve">As many as one in five women experience emotional difficulties during pregnancy and in the first year after their baby’s birth. </w:t>
      </w:r>
      <w:r w:rsidRPr="00FB2D0C">
        <w:rPr>
          <w:b/>
          <w:bCs/>
          <w:sz w:val="22"/>
          <w:szCs w:val="22"/>
          <w:lang w:bidi="he-IL"/>
          <w14:ligatures w14:val="none"/>
        </w:rPr>
        <w:t>This can happen to anyone.</w:t>
      </w:r>
    </w:p>
    <w:p w14:paraId="4497517D" w14:textId="77777777" w:rsidR="00FB2D0C" w:rsidRPr="00FB2D0C" w:rsidRDefault="00FB2D0C" w:rsidP="00FB2D0C">
      <w:pPr>
        <w:pStyle w:val="Default"/>
        <w:widowControl w:val="0"/>
        <w:rPr>
          <w:sz w:val="22"/>
          <w:szCs w:val="22"/>
          <w:lang w:bidi="he-IL"/>
          <w14:ligatures w14:val="none"/>
        </w:rPr>
      </w:pPr>
    </w:p>
    <w:p w14:paraId="7C1E016C" w14:textId="77777777" w:rsidR="00FB2D0C" w:rsidRPr="00C551C2" w:rsidRDefault="00FB2D0C" w:rsidP="00FB2D0C">
      <w:pPr>
        <w:pStyle w:val="Default"/>
        <w:rPr>
          <w:sz w:val="22"/>
          <w:szCs w:val="22"/>
          <w:lang w:bidi="he-IL"/>
          <w14:ligatures w14:val="none"/>
        </w:rPr>
      </w:pPr>
      <w:r w:rsidRPr="00FB2D0C">
        <w:rPr>
          <w:sz w:val="22"/>
          <w:szCs w:val="22"/>
          <w:lang w:bidi="he-IL"/>
          <w14:ligatures w14:val="none"/>
        </w:rPr>
        <w:t>Every London borough has an IAPT service which offers free, confidential talking therapy for people who have symptoms of anxiety or depression. IAPT stands for ‘Improving Access to Psychological Therapy’. They give priority to pregnant women and new parents.</w:t>
      </w:r>
      <w:r w:rsidR="00C551C2">
        <w:rPr>
          <w:sz w:val="22"/>
          <w:szCs w:val="22"/>
          <w:lang w:bidi="he-IL"/>
          <w14:ligatures w14:val="none"/>
        </w:rPr>
        <w:t xml:space="preserve">  </w:t>
      </w:r>
      <w:r w:rsidRPr="00FB2D0C">
        <w:rPr>
          <w:sz w:val="22"/>
          <w:szCs w:val="22"/>
          <w:lang w:bidi="he-IL"/>
          <w14:ligatures w14:val="none"/>
        </w:rPr>
        <w:t>This leaflet explains more about the service and the help we can offer you if you need it.</w:t>
      </w:r>
    </w:p>
    <w:p w14:paraId="26298459" w14:textId="77777777" w:rsidR="00FB2D0C" w:rsidRDefault="00FB2D0C" w:rsidP="00FB2D0C">
      <w:pPr>
        <w:widowControl w:val="0"/>
        <w:rPr>
          <w14:ligatures w14:val="none"/>
        </w:rPr>
      </w:pPr>
    </w:p>
    <w:p w14:paraId="21C70467" w14:textId="77777777" w:rsidR="00FB2D0C" w:rsidRDefault="00FB2D0C" w:rsidP="00FB2D0C">
      <w:pPr>
        <w:pStyle w:val="Default"/>
        <w:widowControl w:val="0"/>
        <w:rPr>
          <w:b/>
          <w:bCs/>
          <w:color w:val="0070C0"/>
          <w:sz w:val="28"/>
          <w:szCs w:val="28"/>
          <w:lang w:bidi="he-IL"/>
          <w14:ligatures w14:val="none"/>
        </w:rPr>
      </w:pPr>
      <w:r>
        <w:rPr>
          <w:b/>
          <w:bCs/>
          <w:color w:val="0070C0"/>
          <w:sz w:val="28"/>
          <w:szCs w:val="28"/>
          <w:lang w:bidi="he-IL"/>
          <w14:ligatures w14:val="none"/>
        </w:rPr>
        <w:t>It is common for pregnant women and new parents to experience:</w:t>
      </w:r>
    </w:p>
    <w:p w14:paraId="6B00B47D"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Low mood, sadness and tearfulness  </w:t>
      </w:r>
    </w:p>
    <w:p w14:paraId="15190DC8" w14:textId="77777777" w:rsidR="00FB2D0C" w:rsidRDefault="00FB2D0C" w:rsidP="00FB2D0C">
      <w:pPr>
        <w:pStyle w:val="Default"/>
        <w:widowControl w:val="0"/>
        <w:ind w:left="360" w:hanging="360"/>
        <w:rPr>
          <w:sz w:val="22"/>
          <w:szCs w:val="22"/>
          <w14:ligatures w14:val="none"/>
        </w:rPr>
      </w:pPr>
      <w:r>
        <w:rPr>
          <w:rFonts w:ascii="Symbol" w:hAnsi="Symbol"/>
          <w:sz w:val="20"/>
          <w:szCs w:val="20"/>
          <w:lang w:val="x-none"/>
        </w:rPr>
        <w:t></w:t>
      </w:r>
      <w:r>
        <w:t> </w:t>
      </w:r>
      <w:r>
        <w:rPr>
          <w:sz w:val="22"/>
          <w:szCs w:val="22"/>
          <w14:ligatures w14:val="none"/>
        </w:rPr>
        <w:t>Anxiety, worry and tension</w:t>
      </w:r>
    </w:p>
    <w:p w14:paraId="7D327A8F"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Irritability and anger</w:t>
      </w:r>
    </w:p>
    <w:p w14:paraId="1494B60A" w14:textId="77777777" w:rsidR="00FB2D0C" w:rsidRDefault="00FB2D0C" w:rsidP="00FB2D0C">
      <w:pPr>
        <w:pStyle w:val="Default"/>
        <w:widowControl w:val="0"/>
        <w:ind w:left="360" w:hanging="360"/>
        <w:rPr>
          <w:sz w:val="22"/>
          <w:szCs w:val="22"/>
          <w14:ligatures w14:val="none"/>
        </w:rPr>
      </w:pPr>
      <w:r>
        <w:rPr>
          <w:rFonts w:ascii="Symbol" w:hAnsi="Symbol"/>
          <w:sz w:val="20"/>
          <w:szCs w:val="20"/>
          <w:lang w:val="x-none"/>
        </w:rPr>
        <w:t></w:t>
      </w:r>
      <w:r>
        <w:t> </w:t>
      </w:r>
      <w:r>
        <w:rPr>
          <w:sz w:val="22"/>
          <w:szCs w:val="22"/>
          <w14:ligatures w14:val="none"/>
        </w:rPr>
        <w:t>Difficult or unexpected feelings towards your pregnancy or baby</w:t>
      </w:r>
    </w:p>
    <w:p w14:paraId="28185B4D"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Poor sleep even when your baby sleeps well </w:t>
      </w:r>
    </w:p>
    <w:p w14:paraId="49735F41"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Feeling unable to cope or enjoy anything </w:t>
      </w:r>
    </w:p>
    <w:p w14:paraId="6A1A28FC"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Thoughts that you are not a good enough parent</w:t>
      </w:r>
    </w:p>
    <w:p w14:paraId="08A34CBA"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Worrying thoughts about your baby</w:t>
      </w:r>
    </w:p>
    <w:p w14:paraId="7BC334BD"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Anxiety about labour or struggling to come to terms with a difficult labour.</w:t>
      </w:r>
    </w:p>
    <w:p w14:paraId="0ACB2735" w14:textId="77777777" w:rsidR="00FB2D0C" w:rsidRDefault="00FB2D0C" w:rsidP="00FB2D0C">
      <w:pPr>
        <w:widowControl w:val="0"/>
        <w:rPr>
          <w14:ligatures w14:val="none"/>
        </w:rPr>
      </w:pPr>
      <w:r>
        <w:rPr>
          <w14:ligatures w14:val="none"/>
        </w:rPr>
        <w:t> </w:t>
      </w:r>
    </w:p>
    <w:p w14:paraId="2EABC923" w14:textId="77777777" w:rsidR="00FB2D0C" w:rsidRDefault="00FB2D0C" w:rsidP="00FB2D0C">
      <w:pPr>
        <w:widowControl w:val="0"/>
        <w:spacing w:line="274" w:lineRule="auto"/>
        <w:rPr>
          <w:rFonts w:ascii="Arial" w:hAnsi="Arial" w:cs="Arial"/>
          <w:b/>
          <w:bCs/>
          <w:color w:val="0070C0"/>
          <w:sz w:val="28"/>
          <w:szCs w:val="28"/>
          <w:lang w:bidi="he-IL"/>
          <w14:ligatures w14:val="none"/>
        </w:rPr>
      </w:pPr>
      <w:r>
        <w:rPr>
          <w:rFonts w:ascii="Arial" w:hAnsi="Arial" w:cs="Arial"/>
          <w:b/>
          <w:bCs/>
          <w:color w:val="0070C0"/>
          <w:sz w:val="28"/>
          <w:szCs w:val="28"/>
          <w:lang w:bidi="he-IL"/>
          <w14:ligatures w14:val="none"/>
        </w:rPr>
        <w:t xml:space="preserve">Asking for help </w:t>
      </w:r>
    </w:p>
    <w:p w14:paraId="0F5015FD" w14:textId="77777777" w:rsidR="00FB2D0C" w:rsidRDefault="00FB2D0C" w:rsidP="00FB2D0C">
      <w:pPr>
        <w:pStyle w:val="Default"/>
        <w:widowControl w:val="0"/>
        <w:spacing w:line="274" w:lineRule="auto"/>
        <w:rPr>
          <w:sz w:val="22"/>
          <w:szCs w:val="22"/>
          <w:lang w:bidi="he-IL"/>
          <w14:ligatures w14:val="none"/>
        </w:rPr>
      </w:pPr>
      <w:r>
        <w:rPr>
          <w:sz w:val="22"/>
          <w:szCs w:val="22"/>
          <w:lang w:bidi="he-IL"/>
          <w14:ligatures w14:val="none"/>
        </w:rPr>
        <w:t>It can be difficult to talk about how you are feeling and ask for help. Common reasons for this are:</w:t>
      </w:r>
    </w:p>
    <w:p w14:paraId="0E684F53"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You may not know what is wrong </w:t>
      </w:r>
    </w:p>
    <w:p w14:paraId="52B7D069"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You may feel ashamed that you are not enjoying your baby or coping as you believe you should</w:t>
      </w:r>
    </w:p>
    <w:p w14:paraId="70C31AE4" w14:textId="77777777"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You may worry that your baby will be taken away.</w:t>
      </w:r>
    </w:p>
    <w:p w14:paraId="07EB995D" w14:textId="77777777" w:rsidR="00FB2D0C" w:rsidRPr="00C551C2" w:rsidRDefault="00FB2D0C" w:rsidP="00C551C2">
      <w:pPr>
        <w:widowControl w:val="0"/>
        <w:rPr>
          <w14:ligatures w14:val="none"/>
        </w:rPr>
      </w:pPr>
      <w:r>
        <w:rPr>
          <w14:ligatures w14:val="none"/>
        </w:rPr>
        <w:t> </w:t>
      </w:r>
    </w:p>
    <w:p w14:paraId="74673410" w14:textId="77777777" w:rsidR="00FB2D0C" w:rsidRDefault="00FB2D0C" w:rsidP="00FB2D0C">
      <w:pPr>
        <w:pStyle w:val="Default"/>
        <w:widowControl w:val="0"/>
        <w:rPr>
          <w:b/>
          <w:bCs/>
          <w:sz w:val="22"/>
          <w:szCs w:val="22"/>
          <w:lang w:bidi="he-IL"/>
          <w14:ligatures w14:val="none"/>
        </w:rPr>
      </w:pPr>
      <w:r>
        <w:rPr>
          <w:b/>
          <w:bCs/>
          <w:sz w:val="22"/>
          <w:szCs w:val="22"/>
          <w14:ligatures w14:val="none"/>
        </w:rPr>
        <w:t>Struggling emotionally at this time can happen to anyone. It is not your fault.</w:t>
      </w:r>
      <w:r>
        <w:rPr>
          <w:b/>
          <w:bCs/>
          <w:sz w:val="22"/>
          <w:szCs w:val="22"/>
          <w:lang w:bidi="he-IL"/>
          <w14:ligatures w14:val="none"/>
        </w:rPr>
        <w:t xml:space="preserve">  </w:t>
      </w:r>
    </w:p>
    <w:p w14:paraId="36453B41" w14:textId="77777777" w:rsidR="00FB2D0C" w:rsidRDefault="00FB2D0C" w:rsidP="00FB2D0C">
      <w:pPr>
        <w:pStyle w:val="Default"/>
        <w:widowControl w:val="0"/>
        <w:rPr>
          <w:sz w:val="28"/>
          <w:szCs w:val="28"/>
          <w:lang w:bidi="he-IL"/>
          <w14:ligatures w14:val="none"/>
        </w:rPr>
      </w:pPr>
      <w:r>
        <w:rPr>
          <w:sz w:val="22"/>
          <w:szCs w:val="22"/>
          <w14:ligatures w14:val="none"/>
        </w:rPr>
        <w:t>Asking for help doesn’t mean you can’t cope or are not able to care for your child.  It’s the start of getting the right help and support to ensure you can be the parent you want to be. It is very rare for babies to be taken away from parents, so you should not worry about this.</w:t>
      </w:r>
    </w:p>
    <w:p w14:paraId="18FF06C1" w14:textId="77777777" w:rsidR="00FB2D0C" w:rsidRPr="00C551C2" w:rsidRDefault="00FB2D0C" w:rsidP="00C551C2">
      <w:pPr>
        <w:widowControl w:val="0"/>
        <w:rPr>
          <w14:ligatures w14:val="none"/>
        </w:rPr>
      </w:pPr>
      <w:r>
        <w:rPr>
          <w14:ligatures w14:val="none"/>
        </w:rPr>
        <w:t> </w:t>
      </w:r>
      <w:r>
        <w:rPr>
          <w:sz w:val="28"/>
          <w:szCs w:val="28"/>
          <w:lang w:bidi="he-IL"/>
          <w14:ligatures w14:val="none"/>
        </w:rPr>
        <w:br/>
      </w:r>
      <w:r>
        <w:rPr>
          <w:rFonts w:ascii="Arial" w:hAnsi="Arial" w:cs="Arial"/>
          <w:b/>
          <w:bCs/>
          <w:color w:val="0070C0"/>
          <w:sz w:val="28"/>
          <w:szCs w:val="28"/>
          <w:lang w:bidi="he-IL"/>
          <w14:ligatures w14:val="none"/>
        </w:rPr>
        <w:t xml:space="preserve">How an IAPT service can help you </w:t>
      </w:r>
    </w:p>
    <w:p w14:paraId="0AB2E14C" w14:textId="77777777" w:rsidR="00FB2D0C" w:rsidRDefault="00FB2D0C" w:rsidP="00FB2D0C">
      <w:pPr>
        <w:pStyle w:val="Default"/>
        <w:spacing w:line="274" w:lineRule="auto"/>
        <w:rPr>
          <w:sz w:val="22"/>
          <w:szCs w:val="22"/>
          <w14:ligatures w14:val="none"/>
        </w:rPr>
      </w:pPr>
      <w:r>
        <w:rPr>
          <w:sz w:val="22"/>
          <w:szCs w:val="22"/>
          <w14:ligatures w14:val="none"/>
        </w:rPr>
        <w:t>IAPT offers short-term talking therapy to give you space to talk.  The types of therapy offered will vary depending on your local IAPT service. These may include guided self-help sessions with a therapist, cognitive behaviour therapy, couples therapy and counselling.</w:t>
      </w:r>
    </w:p>
    <w:p w14:paraId="0B79E985" w14:textId="77777777" w:rsidR="00FB2D0C" w:rsidRDefault="00FB2D0C" w:rsidP="00FB2D0C">
      <w:pPr>
        <w:widowControl w:val="0"/>
        <w:spacing w:line="274" w:lineRule="auto"/>
        <w:rPr>
          <w14:ligatures w14:val="none"/>
        </w:rPr>
      </w:pPr>
      <w:r>
        <w:rPr>
          <w14:ligatures w14:val="none"/>
        </w:rPr>
        <w:t> </w:t>
      </w:r>
    </w:p>
    <w:p w14:paraId="5F003CAD" w14:textId="77777777" w:rsidR="00FB2D0C" w:rsidRDefault="00FB2D0C" w:rsidP="00FB2D0C">
      <w:pPr>
        <w:pStyle w:val="Default"/>
        <w:widowControl w:val="0"/>
        <w:spacing w:line="274" w:lineRule="auto"/>
        <w:rPr>
          <w:b/>
          <w:bCs/>
          <w:color w:val="0070C0"/>
          <w:sz w:val="28"/>
          <w:szCs w:val="28"/>
          <w:lang w:bidi="he-IL"/>
          <w14:ligatures w14:val="none"/>
        </w:rPr>
      </w:pPr>
      <w:r>
        <w:rPr>
          <w:b/>
          <w:bCs/>
          <w:color w:val="0070C0"/>
          <w:sz w:val="28"/>
          <w:szCs w:val="28"/>
          <w:lang w:bidi="he-IL"/>
          <w14:ligatures w14:val="none"/>
        </w:rPr>
        <w:t>How to contact IAPT</w:t>
      </w:r>
    </w:p>
    <w:p w14:paraId="27249CE1" w14:textId="77777777" w:rsidR="00C551C2" w:rsidRDefault="00FB2D0C" w:rsidP="00FB2D0C">
      <w:pPr>
        <w:pStyle w:val="Default"/>
        <w:widowControl w:val="0"/>
        <w:spacing w:line="274" w:lineRule="auto"/>
        <w:rPr>
          <w:sz w:val="22"/>
          <w:szCs w:val="22"/>
          <w:lang w:bidi="he-IL"/>
          <w14:ligatures w14:val="none"/>
        </w:rPr>
      </w:pPr>
      <w:r>
        <w:rPr>
          <w:sz w:val="22"/>
          <w:szCs w:val="22"/>
          <w:lang w:bidi="he-IL"/>
          <w14:ligatures w14:val="none"/>
        </w:rPr>
        <w:t xml:space="preserve">You can refer yourself to IAPT by phoning your local service directly. Contact details for all London services </w:t>
      </w:r>
    </w:p>
    <w:p w14:paraId="42A32A05" w14:textId="77777777" w:rsidR="00FB2D0C" w:rsidRDefault="00FB2D0C" w:rsidP="00C551C2">
      <w:pPr>
        <w:pStyle w:val="Default"/>
        <w:widowControl w:val="0"/>
        <w:spacing w:line="274" w:lineRule="auto"/>
        <w:rPr>
          <w:sz w:val="22"/>
          <w:szCs w:val="22"/>
          <w:lang w:bidi="he-IL"/>
          <w14:ligatures w14:val="none"/>
        </w:rPr>
      </w:pPr>
      <w:r>
        <w:rPr>
          <w:sz w:val="22"/>
          <w:szCs w:val="22"/>
          <w:lang w:bidi="he-IL"/>
          <w14:ligatures w14:val="none"/>
        </w:rPr>
        <w:t>can be fo</w:t>
      </w:r>
      <w:r w:rsidR="00C551C2">
        <w:rPr>
          <w:sz w:val="22"/>
          <w:szCs w:val="22"/>
          <w:lang w:bidi="he-IL"/>
          <w14:ligatures w14:val="none"/>
        </w:rPr>
        <w:t xml:space="preserve">und at the end of this leaflet. </w:t>
      </w:r>
      <w:r>
        <w:rPr>
          <w:sz w:val="22"/>
          <w:szCs w:val="22"/>
          <w:lang w:bidi="he-IL"/>
          <w14:ligatures w14:val="none"/>
        </w:rPr>
        <w:t xml:space="preserve">You may find it hard to contact us yourself.  In this case, ask your </w:t>
      </w:r>
      <w:r>
        <w:rPr>
          <w:sz w:val="22"/>
          <w:szCs w:val="22"/>
          <w:lang w:bidi="he-IL"/>
          <w14:ligatures w14:val="none"/>
        </w:rPr>
        <w:lastRenderedPageBreak/>
        <w:t>midwife, health visitor, friends or a family member to help you make that first call. Your GP can also make the referral.</w:t>
      </w:r>
      <w:r w:rsidR="00C551C2">
        <w:rPr>
          <w:sz w:val="22"/>
          <w:szCs w:val="22"/>
          <w:lang w:bidi="he-IL"/>
          <w14:ligatures w14:val="none"/>
        </w:rPr>
        <w:t xml:space="preserve"> </w:t>
      </w:r>
      <w:r>
        <w:rPr>
          <w:sz w:val="22"/>
          <w:szCs w:val="22"/>
          <w:lang w:bidi="he-IL"/>
          <w14:ligatures w14:val="none"/>
        </w:rPr>
        <w:t> We know that pregnancy and the first year of your baby’s birth is a very important time. We will offer you an assessment and treatment as soon as possible.</w:t>
      </w:r>
    </w:p>
    <w:p w14:paraId="088FEA32" w14:textId="77777777" w:rsidR="00FB2D0C" w:rsidRDefault="00FB2D0C" w:rsidP="00FB2D0C">
      <w:pPr>
        <w:widowControl w:val="0"/>
        <w:rPr>
          <w14:ligatures w14:val="none"/>
        </w:rPr>
      </w:pPr>
      <w:r>
        <w:rPr>
          <w14:ligatures w14:val="none"/>
        </w:rPr>
        <w:t> </w:t>
      </w:r>
    </w:p>
    <w:p w14:paraId="1418349E" w14:textId="77777777" w:rsidR="00C551C2" w:rsidRDefault="00C551C2" w:rsidP="00C551C2">
      <w:pPr>
        <w:pStyle w:val="Default"/>
        <w:widowControl w:val="0"/>
        <w:rPr>
          <w:b/>
          <w:bCs/>
          <w:color w:val="0070C0"/>
          <w:sz w:val="28"/>
          <w:szCs w:val="28"/>
          <w:lang w:bidi="he-IL"/>
          <w14:ligatures w14:val="none"/>
        </w:rPr>
      </w:pPr>
    </w:p>
    <w:p w14:paraId="7FA74A91" w14:textId="77777777" w:rsidR="00C551C2" w:rsidRDefault="00C551C2" w:rsidP="00C551C2">
      <w:pPr>
        <w:pStyle w:val="Default"/>
        <w:widowControl w:val="0"/>
        <w:rPr>
          <w:b/>
          <w:bCs/>
          <w:color w:val="0070C0"/>
          <w:sz w:val="28"/>
          <w:szCs w:val="28"/>
          <w:lang w:bidi="he-IL"/>
          <w14:ligatures w14:val="none"/>
        </w:rPr>
      </w:pPr>
      <w:r>
        <w:rPr>
          <w:b/>
          <w:bCs/>
          <w:color w:val="0070C0"/>
          <w:sz w:val="28"/>
          <w:szCs w:val="28"/>
          <w:lang w:bidi="he-IL"/>
          <w14:ligatures w14:val="none"/>
        </w:rPr>
        <w:t xml:space="preserve">What to expect when you contact IAPT </w:t>
      </w:r>
    </w:p>
    <w:p w14:paraId="4FE48D38" w14:textId="77777777" w:rsidR="00DF348E" w:rsidRDefault="00C551C2" w:rsidP="00C551C2">
      <w:pPr>
        <w:pStyle w:val="Default"/>
        <w:widowControl w:val="0"/>
        <w:rPr>
          <w:sz w:val="22"/>
          <w:szCs w:val="22"/>
          <w:lang w:bidi="he-IL"/>
          <w14:ligatures w14:val="none"/>
        </w:rPr>
      </w:pPr>
      <w:r>
        <w:rPr>
          <w:sz w:val="22"/>
          <w:szCs w:val="22"/>
          <w:lang w:bidi="he-IL"/>
          <w14:ligatures w14:val="none"/>
        </w:rPr>
        <w:t>When you first telephone you will be asked for some brief details. A time will be arranged for you to speak to one of the therapists. This appointment will be booked as soon as possi</w:t>
      </w:r>
      <w:r w:rsidR="00DF348E">
        <w:rPr>
          <w:sz w:val="22"/>
          <w:szCs w:val="22"/>
          <w:lang w:bidi="he-IL"/>
          <w14:ligatures w14:val="none"/>
        </w:rPr>
        <w:t xml:space="preserve">ble, usually within a few days. </w:t>
      </w:r>
      <w:r>
        <w:rPr>
          <w:sz w:val="22"/>
          <w:szCs w:val="22"/>
          <w:lang w:bidi="he-IL"/>
          <w14:ligatures w14:val="none"/>
        </w:rPr>
        <w:t xml:space="preserve">The first appointment is to find out about your current difficulties. </w:t>
      </w:r>
      <w:r w:rsidR="002A71E0">
        <w:rPr>
          <w:sz w:val="22"/>
          <w:szCs w:val="22"/>
          <w:lang w:bidi="he-IL"/>
          <w14:ligatures w14:val="none"/>
        </w:rPr>
        <w:t xml:space="preserve">This helps us decide how we can </w:t>
      </w:r>
      <w:r>
        <w:rPr>
          <w:sz w:val="22"/>
          <w:szCs w:val="22"/>
          <w:lang w:bidi="he-IL"/>
          <w14:ligatures w14:val="none"/>
        </w:rPr>
        <w:t xml:space="preserve">best help you. </w:t>
      </w:r>
    </w:p>
    <w:p w14:paraId="0E0A7098" w14:textId="77777777" w:rsidR="00DF348E" w:rsidRDefault="00C551C2" w:rsidP="00C551C2">
      <w:pPr>
        <w:pStyle w:val="Default"/>
        <w:widowControl w:val="0"/>
        <w:rPr>
          <w:sz w:val="22"/>
          <w:szCs w:val="22"/>
          <w:lang w:bidi="he-IL"/>
          <w14:ligatures w14:val="none"/>
        </w:rPr>
      </w:pPr>
      <w:r>
        <w:rPr>
          <w:sz w:val="22"/>
          <w:szCs w:val="22"/>
          <w:lang w:bidi="he-IL"/>
          <w14:ligatures w14:val="none"/>
        </w:rPr>
        <w:t xml:space="preserve">At the end of the appointment, we will discuss the support options available and agree a plan. </w:t>
      </w:r>
    </w:p>
    <w:p w14:paraId="418E2321" w14:textId="77777777" w:rsidR="00DF348E" w:rsidRDefault="00DF348E" w:rsidP="00C551C2">
      <w:pPr>
        <w:pStyle w:val="Default"/>
        <w:widowControl w:val="0"/>
        <w:rPr>
          <w:sz w:val="22"/>
          <w:szCs w:val="22"/>
          <w:lang w:bidi="he-IL"/>
          <w14:ligatures w14:val="none"/>
        </w:rPr>
      </w:pPr>
    </w:p>
    <w:p w14:paraId="04E66D67" w14:textId="77777777" w:rsidR="00C551C2" w:rsidRPr="00DF348E" w:rsidRDefault="00C551C2" w:rsidP="00C551C2">
      <w:pPr>
        <w:pStyle w:val="Default"/>
        <w:widowControl w:val="0"/>
        <w:rPr>
          <w:sz w:val="22"/>
          <w:szCs w:val="22"/>
          <w:lang w:bidi="he-IL"/>
          <w14:ligatures w14:val="none"/>
        </w:rPr>
      </w:pPr>
      <w:r>
        <w:rPr>
          <w:sz w:val="22"/>
          <w:szCs w:val="22"/>
          <w:lang w:bidi="he-IL"/>
          <w14:ligatures w14:val="none"/>
        </w:rPr>
        <w:t>All IAPT services aim to be flexible. We want to make it as easy as possible for you to get the help you need.  You can often bring your baby to sessions if you want to.  Services usually offer you a choice of locations for your appointment, sometimes in antenatal clinics or children’s centres.</w:t>
      </w:r>
    </w:p>
    <w:p w14:paraId="16FFB5AD" w14:textId="77777777" w:rsidR="00C551C2" w:rsidRDefault="00C551C2" w:rsidP="00C551C2">
      <w:pPr>
        <w:pStyle w:val="Default"/>
        <w:widowControl w:val="0"/>
        <w:rPr>
          <w:sz w:val="22"/>
          <w:szCs w:val="22"/>
          <w:lang w:bidi="he-IL"/>
          <w14:ligatures w14:val="none"/>
        </w:rPr>
      </w:pPr>
    </w:p>
    <w:p w14:paraId="6AE97C98" w14:textId="77777777" w:rsidR="00C551C2" w:rsidRPr="00C551C2" w:rsidRDefault="00C551C2" w:rsidP="00DF348E">
      <w:pPr>
        <w:pStyle w:val="Default"/>
        <w:widowControl w:val="0"/>
        <w:spacing w:line="274" w:lineRule="auto"/>
        <w:rPr>
          <w:b/>
          <w:bCs/>
          <w:color w:val="0070C0"/>
          <w:sz w:val="32"/>
          <w:szCs w:val="32"/>
          <w:lang w:bidi="he-IL"/>
          <w14:ligatures w14:val="none"/>
        </w:rPr>
      </w:pPr>
      <w:r>
        <w:rPr>
          <w:b/>
          <w:bCs/>
          <w:color w:val="0070C0"/>
          <w:sz w:val="32"/>
          <w:szCs w:val="32"/>
          <w:lang w:bidi="he-IL"/>
          <w14:ligatures w14:val="none"/>
        </w:rPr>
        <w:t>Find your local IAPT service</w:t>
      </w:r>
    </w:p>
    <w:p w14:paraId="1A5DCFC1" w14:textId="77777777" w:rsidR="00C551C2" w:rsidRDefault="00C551C2" w:rsidP="00DF348E">
      <w:pPr>
        <w:pStyle w:val="Default"/>
        <w:widowControl w:val="0"/>
        <w:spacing w:line="274" w:lineRule="auto"/>
        <w:rPr>
          <w:sz w:val="22"/>
          <w:szCs w:val="22"/>
          <w:lang w:bidi="he-IL"/>
          <w14:ligatures w14:val="none"/>
        </w:rPr>
      </w:pPr>
      <w:r>
        <w:rPr>
          <w:sz w:val="22"/>
          <w:szCs w:val="22"/>
          <w:lang w:bidi="he-IL"/>
          <w14:ligatures w14:val="none"/>
        </w:rPr>
        <w:t> </w:t>
      </w:r>
    </w:p>
    <w:tbl>
      <w:tblPr>
        <w:tblStyle w:val="TableGrid"/>
        <w:tblW w:w="0" w:type="auto"/>
        <w:tblInd w:w="108" w:type="dxa"/>
        <w:tblLook w:val="04A0" w:firstRow="1" w:lastRow="0" w:firstColumn="1" w:lastColumn="0" w:noHBand="0" w:noVBand="1"/>
      </w:tblPr>
      <w:tblGrid>
        <w:gridCol w:w="2694"/>
        <w:gridCol w:w="2551"/>
        <w:gridCol w:w="5494"/>
      </w:tblGrid>
      <w:tr w:rsidR="00C551C2" w14:paraId="6C4DC531" w14:textId="77777777" w:rsidTr="00E67643">
        <w:tc>
          <w:tcPr>
            <w:tcW w:w="2694" w:type="dxa"/>
          </w:tcPr>
          <w:p w14:paraId="1BF7CE65" w14:textId="77777777"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Borough</w:t>
            </w:r>
          </w:p>
        </w:tc>
        <w:tc>
          <w:tcPr>
            <w:tcW w:w="2551" w:type="dxa"/>
          </w:tcPr>
          <w:p w14:paraId="0CB5C3C6" w14:textId="77777777"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Telephone</w:t>
            </w:r>
          </w:p>
        </w:tc>
        <w:tc>
          <w:tcPr>
            <w:tcW w:w="5494" w:type="dxa"/>
          </w:tcPr>
          <w:p w14:paraId="3424368E" w14:textId="77777777"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Website</w:t>
            </w:r>
          </w:p>
        </w:tc>
      </w:tr>
      <w:tr w:rsidR="00C551C2" w14:paraId="1C9C82DD" w14:textId="77777777" w:rsidTr="00E67643">
        <w:tc>
          <w:tcPr>
            <w:tcW w:w="2694" w:type="dxa"/>
          </w:tcPr>
          <w:p w14:paraId="7E92E04F"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Barking &amp; Dagenham</w:t>
            </w:r>
          </w:p>
        </w:tc>
        <w:tc>
          <w:tcPr>
            <w:tcW w:w="2551" w:type="dxa"/>
          </w:tcPr>
          <w:p w14:paraId="63B42C1C"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300 1554 op</w:t>
            </w:r>
            <w:r>
              <w:rPr>
                <w:sz w:val="22"/>
                <w:szCs w:val="22"/>
                <w14:ligatures w14:val="none"/>
              </w:rPr>
              <w:t>tion</w:t>
            </w:r>
            <w:r w:rsidRPr="00C551C2">
              <w:rPr>
                <w:sz w:val="22"/>
                <w:szCs w:val="22"/>
                <w14:ligatures w14:val="none"/>
              </w:rPr>
              <w:t xml:space="preserve"> 3</w:t>
            </w:r>
          </w:p>
        </w:tc>
        <w:tc>
          <w:tcPr>
            <w:tcW w:w="5494" w:type="dxa"/>
          </w:tcPr>
          <w:p w14:paraId="120D204A"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nelft.nhs.uk/services-talking-therapies</w:t>
            </w:r>
          </w:p>
        </w:tc>
      </w:tr>
      <w:tr w:rsidR="00C551C2" w14:paraId="7BC54177" w14:textId="77777777" w:rsidTr="00E67643">
        <w:tc>
          <w:tcPr>
            <w:tcW w:w="2694" w:type="dxa"/>
          </w:tcPr>
          <w:p w14:paraId="3B5512CE"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Barnet </w:t>
            </w:r>
          </w:p>
        </w:tc>
        <w:tc>
          <w:tcPr>
            <w:tcW w:w="2551" w:type="dxa"/>
          </w:tcPr>
          <w:p w14:paraId="49BF3D5B"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0300 222 5940</w:t>
            </w:r>
          </w:p>
        </w:tc>
        <w:tc>
          <w:tcPr>
            <w:tcW w:w="5494" w:type="dxa"/>
          </w:tcPr>
          <w:p w14:paraId="48A1A1B4"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mindmattersnhs.co.uk</w:t>
            </w:r>
          </w:p>
        </w:tc>
      </w:tr>
      <w:tr w:rsidR="00C551C2" w14:paraId="11133A11" w14:textId="77777777" w:rsidTr="00E67643">
        <w:tc>
          <w:tcPr>
            <w:tcW w:w="2694" w:type="dxa"/>
          </w:tcPr>
          <w:p w14:paraId="596D7295"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Bexley</w:t>
            </w:r>
          </w:p>
        </w:tc>
        <w:tc>
          <w:tcPr>
            <w:tcW w:w="2551" w:type="dxa"/>
          </w:tcPr>
          <w:p w14:paraId="56D19DD0"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020 8303 5816</w:t>
            </w:r>
          </w:p>
        </w:tc>
        <w:tc>
          <w:tcPr>
            <w:tcW w:w="5494" w:type="dxa"/>
          </w:tcPr>
          <w:p w14:paraId="42A00CAE"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mindinbexley.org.uk</w:t>
            </w:r>
          </w:p>
        </w:tc>
      </w:tr>
      <w:tr w:rsidR="00C551C2" w14:paraId="05EEEB84" w14:textId="77777777" w:rsidTr="008470BF">
        <w:trPr>
          <w:trHeight w:val="347"/>
        </w:trPr>
        <w:tc>
          <w:tcPr>
            <w:tcW w:w="2694" w:type="dxa"/>
          </w:tcPr>
          <w:p w14:paraId="29A76343"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Brent</w:t>
            </w:r>
          </w:p>
        </w:tc>
        <w:tc>
          <w:tcPr>
            <w:tcW w:w="2551" w:type="dxa"/>
          </w:tcPr>
          <w:p w14:paraId="1597C6F3"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020 8206 3924</w:t>
            </w:r>
          </w:p>
        </w:tc>
        <w:tc>
          <w:tcPr>
            <w:tcW w:w="5494" w:type="dxa"/>
          </w:tcPr>
          <w:p w14:paraId="7AB8284C"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14:paraId="640C763C" w14:textId="77777777" w:rsidTr="00E67643">
        <w:tc>
          <w:tcPr>
            <w:tcW w:w="2694" w:type="dxa"/>
          </w:tcPr>
          <w:p w14:paraId="39CDDCD4"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Bromley</w:t>
            </w:r>
          </w:p>
        </w:tc>
        <w:tc>
          <w:tcPr>
            <w:tcW w:w="2551" w:type="dxa"/>
          </w:tcPr>
          <w:p w14:paraId="299D7B7F"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0300 003 3000</w:t>
            </w:r>
          </w:p>
        </w:tc>
        <w:tc>
          <w:tcPr>
            <w:tcW w:w="5494" w:type="dxa"/>
          </w:tcPr>
          <w:p w14:paraId="19977FBF" w14:textId="77777777" w:rsidR="00C551C2" w:rsidRPr="008470BF" w:rsidRDefault="008470BF" w:rsidP="00C551C2">
            <w:pPr>
              <w:pStyle w:val="Default"/>
              <w:widowControl w:val="0"/>
              <w:spacing w:line="274" w:lineRule="auto"/>
              <w:rPr>
                <w:sz w:val="22"/>
                <w:szCs w:val="22"/>
                <w:lang w:bidi="he-IL"/>
                <w14:ligatures w14:val="none"/>
              </w:rPr>
            </w:pPr>
            <w:r w:rsidRPr="008470BF">
              <w:rPr>
                <w:sz w:val="22"/>
                <w:szCs w:val="22"/>
              </w:rPr>
              <w:t>talktogetherbromley.co.uk  </w:t>
            </w:r>
          </w:p>
        </w:tc>
      </w:tr>
      <w:tr w:rsidR="00C551C2" w14:paraId="5530A80B" w14:textId="77777777" w:rsidTr="00E67643">
        <w:tc>
          <w:tcPr>
            <w:tcW w:w="2694" w:type="dxa"/>
          </w:tcPr>
          <w:p w14:paraId="4D20D04F"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Camden</w:t>
            </w:r>
          </w:p>
        </w:tc>
        <w:tc>
          <w:tcPr>
            <w:tcW w:w="2551" w:type="dxa"/>
          </w:tcPr>
          <w:p w14:paraId="7EE451D8" w14:textId="77777777" w:rsidR="00C551C2" w:rsidRDefault="00E810AE" w:rsidP="00C551C2">
            <w:pPr>
              <w:pStyle w:val="Default"/>
              <w:widowControl w:val="0"/>
              <w:spacing w:line="274" w:lineRule="auto"/>
              <w:rPr>
                <w:sz w:val="22"/>
                <w:szCs w:val="22"/>
                <w:lang w:bidi="he-IL"/>
                <w14:ligatures w14:val="none"/>
              </w:rPr>
            </w:pPr>
            <w:r>
              <w:rPr>
                <w:sz w:val="22"/>
                <w:szCs w:val="22"/>
                <w14:ligatures w14:val="none"/>
              </w:rPr>
              <w:t>020 3317 760</w:t>
            </w:r>
            <w:r w:rsidR="00C551C2" w:rsidRPr="00C551C2">
              <w:rPr>
                <w:sz w:val="22"/>
                <w:szCs w:val="22"/>
                <w14:ligatures w14:val="none"/>
              </w:rPr>
              <w:t>0</w:t>
            </w:r>
          </w:p>
        </w:tc>
        <w:tc>
          <w:tcPr>
            <w:tcW w:w="5494" w:type="dxa"/>
          </w:tcPr>
          <w:p w14:paraId="1824C1EF"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icope.nhs.uk</w:t>
            </w:r>
          </w:p>
        </w:tc>
      </w:tr>
      <w:tr w:rsidR="00C551C2" w14:paraId="1A99B0C6" w14:textId="77777777" w:rsidTr="00E67643">
        <w:tc>
          <w:tcPr>
            <w:tcW w:w="2694" w:type="dxa"/>
          </w:tcPr>
          <w:p w14:paraId="46AB8D01"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Croydon</w:t>
            </w:r>
          </w:p>
        </w:tc>
        <w:tc>
          <w:tcPr>
            <w:tcW w:w="2551" w:type="dxa"/>
          </w:tcPr>
          <w:p w14:paraId="3E4D457E"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020 3228 4040</w:t>
            </w:r>
          </w:p>
        </w:tc>
        <w:tc>
          <w:tcPr>
            <w:tcW w:w="5494" w:type="dxa"/>
          </w:tcPr>
          <w:p w14:paraId="356FBC5B"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C551C2" w14:paraId="0126F7CF" w14:textId="77777777" w:rsidTr="00E67643">
        <w:tc>
          <w:tcPr>
            <w:tcW w:w="2694" w:type="dxa"/>
          </w:tcPr>
          <w:p w14:paraId="151F5ADF"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Ealing</w:t>
            </w:r>
          </w:p>
        </w:tc>
        <w:tc>
          <w:tcPr>
            <w:tcW w:w="2551" w:type="dxa"/>
          </w:tcPr>
          <w:p w14:paraId="6EEDE6AA"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020 3313 5660</w:t>
            </w:r>
          </w:p>
        </w:tc>
        <w:tc>
          <w:tcPr>
            <w:tcW w:w="5494" w:type="dxa"/>
          </w:tcPr>
          <w:p w14:paraId="37B6F6CD"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ealingiapt.co.uk</w:t>
            </w:r>
          </w:p>
        </w:tc>
      </w:tr>
      <w:tr w:rsidR="00C551C2" w14:paraId="065A9D34" w14:textId="77777777" w:rsidTr="00E67643">
        <w:tc>
          <w:tcPr>
            <w:tcW w:w="2694" w:type="dxa"/>
          </w:tcPr>
          <w:p w14:paraId="4EFD71CD"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Enfield</w:t>
            </w:r>
          </w:p>
        </w:tc>
        <w:tc>
          <w:tcPr>
            <w:tcW w:w="2551" w:type="dxa"/>
          </w:tcPr>
          <w:p w14:paraId="6C03A8C0"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020 8342 3012</w:t>
            </w:r>
          </w:p>
        </w:tc>
        <w:tc>
          <w:tcPr>
            <w:tcW w:w="5494" w:type="dxa"/>
          </w:tcPr>
          <w:p w14:paraId="636DCCE7"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14:paraId="0E23FE94" w14:textId="77777777" w:rsidTr="00E67643">
        <w:tc>
          <w:tcPr>
            <w:tcW w:w="2694" w:type="dxa"/>
          </w:tcPr>
          <w:p w14:paraId="5D4D7ADA"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Greenwich </w:t>
            </w:r>
          </w:p>
        </w:tc>
        <w:tc>
          <w:tcPr>
            <w:tcW w:w="2551" w:type="dxa"/>
          </w:tcPr>
          <w:p w14:paraId="006EE86C"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020 3260 1100</w:t>
            </w:r>
          </w:p>
        </w:tc>
        <w:tc>
          <w:tcPr>
            <w:tcW w:w="5494" w:type="dxa"/>
          </w:tcPr>
          <w:p w14:paraId="39D727F0"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oxleas.nhs.uk/gttt</w:t>
            </w:r>
          </w:p>
        </w:tc>
      </w:tr>
      <w:tr w:rsidR="00C551C2" w14:paraId="2C746AFC" w14:textId="77777777" w:rsidTr="00E67643">
        <w:tc>
          <w:tcPr>
            <w:tcW w:w="2694" w:type="dxa"/>
          </w:tcPr>
          <w:p w14:paraId="15EA3149"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Hackney</w:t>
            </w:r>
          </w:p>
        </w:tc>
        <w:tc>
          <w:tcPr>
            <w:tcW w:w="2551" w:type="dxa"/>
          </w:tcPr>
          <w:p w14:paraId="547175DD"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020 7683 4278</w:t>
            </w:r>
          </w:p>
        </w:tc>
        <w:tc>
          <w:tcPr>
            <w:tcW w:w="5494" w:type="dxa"/>
          </w:tcPr>
          <w:p w14:paraId="1FC38FE8"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cityandhackneytalkingtherapy.nhs.uk</w:t>
            </w:r>
          </w:p>
        </w:tc>
      </w:tr>
      <w:tr w:rsidR="00C551C2" w14:paraId="3F760B43" w14:textId="77777777" w:rsidTr="00E67643">
        <w:tc>
          <w:tcPr>
            <w:tcW w:w="2694" w:type="dxa"/>
          </w:tcPr>
          <w:p w14:paraId="093905C4" w14:textId="77777777"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Hammersmith &amp; Fulham </w:t>
            </w:r>
          </w:p>
        </w:tc>
        <w:tc>
          <w:tcPr>
            <w:tcW w:w="2551" w:type="dxa"/>
          </w:tcPr>
          <w:p w14:paraId="6B9ED6DD"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0300 123 1156</w:t>
            </w:r>
          </w:p>
        </w:tc>
        <w:tc>
          <w:tcPr>
            <w:tcW w:w="5494" w:type="dxa"/>
          </w:tcPr>
          <w:p w14:paraId="47A5D1FF" w14:textId="77777777"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backontrack.nhs.uk</w:t>
            </w:r>
          </w:p>
        </w:tc>
      </w:tr>
      <w:tr w:rsidR="00C551C2" w14:paraId="087F2133" w14:textId="77777777" w:rsidTr="00E67643">
        <w:tc>
          <w:tcPr>
            <w:tcW w:w="2694" w:type="dxa"/>
          </w:tcPr>
          <w:p w14:paraId="2E9AEB33"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Haringey East</w:t>
            </w:r>
          </w:p>
        </w:tc>
        <w:tc>
          <w:tcPr>
            <w:tcW w:w="2551" w:type="dxa"/>
          </w:tcPr>
          <w:p w14:paraId="083DBF8C"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020 8808 5833</w:t>
            </w:r>
          </w:p>
        </w:tc>
        <w:tc>
          <w:tcPr>
            <w:tcW w:w="5494" w:type="dxa"/>
          </w:tcPr>
          <w:p w14:paraId="43EA244B"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14:paraId="4D4D48F3" w14:textId="77777777" w:rsidTr="00E67643">
        <w:tc>
          <w:tcPr>
            <w:tcW w:w="2694" w:type="dxa"/>
          </w:tcPr>
          <w:p w14:paraId="10294DBD"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Haringey West</w:t>
            </w:r>
          </w:p>
        </w:tc>
        <w:tc>
          <w:tcPr>
            <w:tcW w:w="2551" w:type="dxa"/>
          </w:tcPr>
          <w:p w14:paraId="1B980595"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020 3074 2299</w:t>
            </w:r>
          </w:p>
        </w:tc>
        <w:tc>
          <w:tcPr>
            <w:tcW w:w="5494" w:type="dxa"/>
          </w:tcPr>
          <w:p w14:paraId="321AE844"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14:paraId="271EEFF3" w14:textId="77777777" w:rsidTr="00E67643">
        <w:tc>
          <w:tcPr>
            <w:tcW w:w="2694" w:type="dxa"/>
          </w:tcPr>
          <w:p w14:paraId="28F480B9"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Harrow</w:t>
            </w:r>
          </w:p>
        </w:tc>
        <w:tc>
          <w:tcPr>
            <w:tcW w:w="2551" w:type="dxa"/>
          </w:tcPr>
          <w:p w14:paraId="46FB0901"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020 8515 5015</w:t>
            </w:r>
          </w:p>
        </w:tc>
        <w:tc>
          <w:tcPr>
            <w:tcW w:w="5494" w:type="dxa"/>
          </w:tcPr>
          <w:p w14:paraId="2795565D"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14:paraId="22310FB9" w14:textId="77777777" w:rsidTr="00E67643">
        <w:tc>
          <w:tcPr>
            <w:tcW w:w="2694" w:type="dxa"/>
          </w:tcPr>
          <w:p w14:paraId="68E7FFA9"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Havering</w:t>
            </w:r>
          </w:p>
        </w:tc>
        <w:tc>
          <w:tcPr>
            <w:tcW w:w="2551" w:type="dxa"/>
          </w:tcPr>
          <w:p w14:paraId="2747F40D"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0300 555 1082</w:t>
            </w:r>
          </w:p>
        </w:tc>
        <w:tc>
          <w:tcPr>
            <w:tcW w:w="5494" w:type="dxa"/>
          </w:tcPr>
          <w:p w14:paraId="0E6A61A8"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mytalkingtherapies.org.uk</w:t>
            </w:r>
          </w:p>
        </w:tc>
      </w:tr>
      <w:tr w:rsidR="00C551C2" w14:paraId="2AF1E7F0" w14:textId="77777777" w:rsidTr="00E67643">
        <w:tc>
          <w:tcPr>
            <w:tcW w:w="2694" w:type="dxa"/>
          </w:tcPr>
          <w:p w14:paraId="4F34EDB2"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Hillingdon</w:t>
            </w:r>
          </w:p>
        </w:tc>
        <w:tc>
          <w:tcPr>
            <w:tcW w:w="2551" w:type="dxa"/>
          </w:tcPr>
          <w:p w14:paraId="3C8F9610"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01895 206585</w:t>
            </w:r>
          </w:p>
        </w:tc>
        <w:tc>
          <w:tcPr>
            <w:tcW w:w="5494" w:type="dxa"/>
          </w:tcPr>
          <w:p w14:paraId="6B7CB9D4"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14:paraId="608D2895" w14:textId="77777777" w:rsidTr="00E67643">
        <w:tc>
          <w:tcPr>
            <w:tcW w:w="2694" w:type="dxa"/>
          </w:tcPr>
          <w:p w14:paraId="1D5BA7A6"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Hounslow</w:t>
            </w:r>
          </w:p>
        </w:tc>
        <w:tc>
          <w:tcPr>
            <w:tcW w:w="2551" w:type="dxa"/>
          </w:tcPr>
          <w:p w14:paraId="603B4D64"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0300 123 0739</w:t>
            </w:r>
          </w:p>
        </w:tc>
        <w:tc>
          <w:tcPr>
            <w:tcW w:w="5494" w:type="dxa"/>
          </w:tcPr>
          <w:p w14:paraId="5E14D71C"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hounslowiapt.nhs.uk</w:t>
            </w:r>
          </w:p>
        </w:tc>
      </w:tr>
      <w:tr w:rsidR="00C551C2" w14:paraId="735507E5" w14:textId="77777777" w:rsidTr="00E67643">
        <w:tc>
          <w:tcPr>
            <w:tcW w:w="2694" w:type="dxa"/>
          </w:tcPr>
          <w:p w14:paraId="225ACD0C"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Islington </w:t>
            </w:r>
          </w:p>
        </w:tc>
        <w:tc>
          <w:tcPr>
            <w:tcW w:w="2551" w:type="dxa"/>
          </w:tcPr>
          <w:p w14:paraId="107914F0" w14:textId="77777777" w:rsidR="00C551C2" w:rsidRDefault="00E810AE" w:rsidP="00C551C2">
            <w:pPr>
              <w:pStyle w:val="Default"/>
              <w:widowControl w:val="0"/>
              <w:spacing w:line="274" w:lineRule="auto"/>
              <w:rPr>
                <w:sz w:val="22"/>
                <w:szCs w:val="22"/>
                <w:lang w:bidi="he-IL"/>
                <w14:ligatures w14:val="none"/>
              </w:rPr>
            </w:pPr>
            <w:r>
              <w:rPr>
                <w:sz w:val="22"/>
                <w:szCs w:val="22"/>
                <w14:ligatures w14:val="none"/>
              </w:rPr>
              <w:t>0303 123 1000</w:t>
            </w:r>
          </w:p>
        </w:tc>
        <w:tc>
          <w:tcPr>
            <w:tcW w:w="5494" w:type="dxa"/>
          </w:tcPr>
          <w:p w14:paraId="1024EAEC"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icope.nhs.uk</w:t>
            </w:r>
          </w:p>
        </w:tc>
      </w:tr>
      <w:tr w:rsidR="00C551C2" w14:paraId="1AAB18F5" w14:textId="77777777" w:rsidTr="00E67643">
        <w:tc>
          <w:tcPr>
            <w:tcW w:w="2694" w:type="dxa"/>
          </w:tcPr>
          <w:p w14:paraId="201CC3D2" w14:textId="77777777"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Kensington &amp; Chelsea</w:t>
            </w:r>
          </w:p>
        </w:tc>
        <w:tc>
          <w:tcPr>
            <w:tcW w:w="2551" w:type="dxa"/>
          </w:tcPr>
          <w:p w14:paraId="0A910ADC"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020 8206 8700</w:t>
            </w:r>
          </w:p>
        </w:tc>
        <w:tc>
          <w:tcPr>
            <w:tcW w:w="5494" w:type="dxa"/>
          </w:tcPr>
          <w:p w14:paraId="795A5CE8" w14:textId="77777777"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2A71E0" w14:paraId="161CEE59" w14:textId="77777777" w:rsidTr="00E67643">
        <w:tc>
          <w:tcPr>
            <w:tcW w:w="2694" w:type="dxa"/>
          </w:tcPr>
          <w:p w14:paraId="30E93F67"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Kingston </w:t>
            </w:r>
          </w:p>
        </w:tc>
        <w:tc>
          <w:tcPr>
            <w:tcW w:w="2551" w:type="dxa"/>
          </w:tcPr>
          <w:p w14:paraId="7F32286F"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020 8339 8040</w:t>
            </w:r>
          </w:p>
        </w:tc>
        <w:tc>
          <w:tcPr>
            <w:tcW w:w="5494" w:type="dxa"/>
          </w:tcPr>
          <w:p w14:paraId="4246183F"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kingstonwellbeingservice.org</w:t>
            </w:r>
          </w:p>
        </w:tc>
      </w:tr>
      <w:tr w:rsidR="002A71E0" w14:paraId="737A6A0D" w14:textId="77777777" w:rsidTr="00E67643">
        <w:tc>
          <w:tcPr>
            <w:tcW w:w="2694" w:type="dxa"/>
          </w:tcPr>
          <w:p w14:paraId="6EF08E6B"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Lambeth</w:t>
            </w:r>
          </w:p>
        </w:tc>
        <w:tc>
          <w:tcPr>
            <w:tcW w:w="2551" w:type="dxa"/>
          </w:tcPr>
          <w:p w14:paraId="1D9480A8"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020 3228 6747</w:t>
            </w:r>
          </w:p>
        </w:tc>
        <w:tc>
          <w:tcPr>
            <w:tcW w:w="5494" w:type="dxa"/>
          </w:tcPr>
          <w:p w14:paraId="65186227"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2A71E0" w14:paraId="1D38EF31" w14:textId="77777777" w:rsidTr="00E67643">
        <w:trPr>
          <w:trHeight w:val="104"/>
        </w:trPr>
        <w:tc>
          <w:tcPr>
            <w:tcW w:w="2694" w:type="dxa"/>
          </w:tcPr>
          <w:p w14:paraId="3A43668A"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Lewisham </w:t>
            </w:r>
          </w:p>
        </w:tc>
        <w:tc>
          <w:tcPr>
            <w:tcW w:w="2551" w:type="dxa"/>
          </w:tcPr>
          <w:p w14:paraId="46C192AD"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020 3049 2000</w:t>
            </w:r>
          </w:p>
        </w:tc>
        <w:tc>
          <w:tcPr>
            <w:tcW w:w="5494" w:type="dxa"/>
          </w:tcPr>
          <w:p w14:paraId="0B24C8D3"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2A71E0" w14:paraId="0D60F6C5" w14:textId="77777777" w:rsidTr="00E67643">
        <w:trPr>
          <w:trHeight w:val="104"/>
        </w:trPr>
        <w:tc>
          <w:tcPr>
            <w:tcW w:w="2694" w:type="dxa"/>
          </w:tcPr>
          <w:p w14:paraId="2C3CE88B"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Merton </w:t>
            </w:r>
          </w:p>
        </w:tc>
        <w:tc>
          <w:tcPr>
            <w:tcW w:w="2551" w:type="dxa"/>
          </w:tcPr>
          <w:p w14:paraId="37B1E9BF"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020 3823 9063</w:t>
            </w:r>
          </w:p>
        </w:tc>
        <w:tc>
          <w:tcPr>
            <w:tcW w:w="5494" w:type="dxa"/>
          </w:tcPr>
          <w:p w14:paraId="3F6128A4"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thinkaction.org.uk/get-help/addaction-mental-health-services/miapt</w:t>
            </w:r>
          </w:p>
        </w:tc>
      </w:tr>
      <w:tr w:rsidR="002A71E0" w14:paraId="7169DCB1" w14:textId="77777777" w:rsidTr="00E67643">
        <w:trPr>
          <w:trHeight w:val="104"/>
        </w:trPr>
        <w:tc>
          <w:tcPr>
            <w:tcW w:w="2694" w:type="dxa"/>
          </w:tcPr>
          <w:p w14:paraId="5BE79937"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Newham</w:t>
            </w:r>
          </w:p>
        </w:tc>
        <w:tc>
          <w:tcPr>
            <w:tcW w:w="2551" w:type="dxa"/>
          </w:tcPr>
          <w:p w14:paraId="5EEDAEEA"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020 8475 8080</w:t>
            </w:r>
          </w:p>
        </w:tc>
        <w:tc>
          <w:tcPr>
            <w:tcW w:w="5494" w:type="dxa"/>
          </w:tcPr>
          <w:p w14:paraId="5F5C4257"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newhamtalkingtherapies.nhs.uk</w:t>
            </w:r>
          </w:p>
        </w:tc>
      </w:tr>
      <w:tr w:rsidR="002A71E0" w14:paraId="24D28D15" w14:textId="77777777" w:rsidTr="00E67643">
        <w:trPr>
          <w:trHeight w:val="104"/>
        </w:trPr>
        <w:tc>
          <w:tcPr>
            <w:tcW w:w="2694" w:type="dxa"/>
          </w:tcPr>
          <w:p w14:paraId="05447162"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Redbridge</w:t>
            </w:r>
          </w:p>
        </w:tc>
        <w:tc>
          <w:tcPr>
            <w:tcW w:w="2551" w:type="dxa"/>
          </w:tcPr>
          <w:p w14:paraId="2DBE727A"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0300 555 1220</w:t>
            </w:r>
          </w:p>
        </w:tc>
        <w:tc>
          <w:tcPr>
            <w:tcW w:w="5494" w:type="dxa"/>
          </w:tcPr>
          <w:p w14:paraId="7E3A7CCC" w14:textId="77777777"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mytalkingtherapies.org.uk</w:t>
            </w:r>
          </w:p>
        </w:tc>
      </w:tr>
      <w:tr w:rsidR="002A71E0" w14:paraId="6EC48F57" w14:textId="77777777" w:rsidTr="00E67643">
        <w:trPr>
          <w:trHeight w:val="104"/>
        </w:trPr>
        <w:tc>
          <w:tcPr>
            <w:tcW w:w="2694" w:type="dxa"/>
          </w:tcPr>
          <w:p w14:paraId="3C7B128E"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Richmond</w:t>
            </w:r>
          </w:p>
        </w:tc>
        <w:tc>
          <w:tcPr>
            <w:tcW w:w="2551" w:type="dxa"/>
          </w:tcPr>
          <w:p w14:paraId="5883A6B4" w14:textId="77777777" w:rsidR="002A71E0" w:rsidRPr="00BA04D6" w:rsidRDefault="00BA04D6" w:rsidP="00C551C2">
            <w:pPr>
              <w:pStyle w:val="Default"/>
              <w:widowControl w:val="0"/>
              <w:spacing w:line="274" w:lineRule="auto"/>
              <w:rPr>
                <w:sz w:val="22"/>
                <w:szCs w:val="22"/>
                <w:lang w:bidi="he-IL"/>
                <w14:ligatures w14:val="none"/>
              </w:rPr>
            </w:pPr>
            <w:r w:rsidRPr="00BA04D6">
              <w:rPr>
                <w:color w:val="auto"/>
                <w:sz w:val="22"/>
                <w:szCs w:val="22"/>
              </w:rPr>
              <w:t>0208 548 5550</w:t>
            </w:r>
          </w:p>
        </w:tc>
        <w:tc>
          <w:tcPr>
            <w:tcW w:w="5494" w:type="dxa"/>
          </w:tcPr>
          <w:p w14:paraId="4D9F2E6B" w14:textId="77777777" w:rsidR="002A71E0" w:rsidRPr="00BA04D6" w:rsidRDefault="00BA04D6" w:rsidP="00C551C2">
            <w:pPr>
              <w:pStyle w:val="Default"/>
              <w:widowControl w:val="0"/>
              <w:spacing w:line="274" w:lineRule="auto"/>
              <w:rPr>
                <w:sz w:val="22"/>
                <w:szCs w:val="22"/>
                <w:lang w:bidi="he-IL"/>
                <w14:ligatures w14:val="none"/>
              </w:rPr>
            </w:pPr>
            <w:r w:rsidRPr="00BA04D6">
              <w:rPr>
                <w:sz w:val="22"/>
                <w:szCs w:val="22"/>
              </w:rPr>
              <w:t>richmondwellbeingservice.nhs.uk</w:t>
            </w:r>
          </w:p>
        </w:tc>
      </w:tr>
      <w:tr w:rsidR="002A71E0" w14:paraId="5BC3760C" w14:textId="77777777" w:rsidTr="00E67643">
        <w:trPr>
          <w:trHeight w:val="104"/>
        </w:trPr>
        <w:tc>
          <w:tcPr>
            <w:tcW w:w="2694" w:type="dxa"/>
          </w:tcPr>
          <w:p w14:paraId="05BBFFF5"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Southwark</w:t>
            </w:r>
          </w:p>
        </w:tc>
        <w:tc>
          <w:tcPr>
            <w:tcW w:w="2551" w:type="dxa"/>
          </w:tcPr>
          <w:p w14:paraId="18571D84"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020 3228 2194</w:t>
            </w:r>
          </w:p>
        </w:tc>
        <w:tc>
          <w:tcPr>
            <w:tcW w:w="5494" w:type="dxa"/>
          </w:tcPr>
          <w:p w14:paraId="61141DAE"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slam-iapt.nhs.uk</w:t>
            </w:r>
          </w:p>
        </w:tc>
      </w:tr>
      <w:tr w:rsidR="002A71E0" w14:paraId="2F89CA2F" w14:textId="77777777" w:rsidTr="00E67643">
        <w:trPr>
          <w:trHeight w:val="104"/>
        </w:trPr>
        <w:tc>
          <w:tcPr>
            <w:tcW w:w="2694" w:type="dxa"/>
          </w:tcPr>
          <w:p w14:paraId="7494A264"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Sutton </w:t>
            </w:r>
          </w:p>
        </w:tc>
        <w:tc>
          <w:tcPr>
            <w:tcW w:w="2551" w:type="dxa"/>
          </w:tcPr>
          <w:p w14:paraId="0526D616"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0800 032 1411</w:t>
            </w:r>
          </w:p>
        </w:tc>
        <w:tc>
          <w:tcPr>
            <w:tcW w:w="5494" w:type="dxa"/>
          </w:tcPr>
          <w:p w14:paraId="3DEFB1EE"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suttonuplift.co.uk</w:t>
            </w:r>
          </w:p>
        </w:tc>
      </w:tr>
      <w:tr w:rsidR="002A71E0" w14:paraId="757E3D81" w14:textId="77777777" w:rsidTr="00E67643">
        <w:trPr>
          <w:trHeight w:val="104"/>
        </w:trPr>
        <w:tc>
          <w:tcPr>
            <w:tcW w:w="2694" w:type="dxa"/>
          </w:tcPr>
          <w:p w14:paraId="541E34EE"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Waltham Forest</w:t>
            </w:r>
          </w:p>
        </w:tc>
        <w:tc>
          <w:tcPr>
            <w:tcW w:w="2551" w:type="dxa"/>
          </w:tcPr>
          <w:p w14:paraId="25E16FB8"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0300 5551267</w:t>
            </w:r>
          </w:p>
        </w:tc>
        <w:tc>
          <w:tcPr>
            <w:tcW w:w="5494" w:type="dxa"/>
          </w:tcPr>
          <w:p w14:paraId="5487B6D7"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mytalkingtherapies.org.uk</w:t>
            </w:r>
          </w:p>
        </w:tc>
      </w:tr>
      <w:tr w:rsidR="002A71E0" w14:paraId="16E280F3" w14:textId="77777777" w:rsidTr="00E67643">
        <w:trPr>
          <w:trHeight w:val="104"/>
        </w:trPr>
        <w:tc>
          <w:tcPr>
            <w:tcW w:w="2694" w:type="dxa"/>
          </w:tcPr>
          <w:p w14:paraId="070A712F"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Wandsworth </w:t>
            </w:r>
          </w:p>
        </w:tc>
        <w:tc>
          <w:tcPr>
            <w:tcW w:w="2551" w:type="dxa"/>
          </w:tcPr>
          <w:p w14:paraId="36A4BA2B" w14:textId="77777777"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0203 5136264</w:t>
            </w:r>
          </w:p>
        </w:tc>
        <w:tc>
          <w:tcPr>
            <w:tcW w:w="5494" w:type="dxa"/>
          </w:tcPr>
          <w:p w14:paraId="6886CFE5" w14:textId="77777777" w:rsidR="002A71E0" w:rsidRPr="003077F9" w:rsidRDefault="0038291B" w:rsidP="003077F9">
            <w:pPr>
              <w:rPr>
                <w:rFonts w:ascii="Arial" w:hAnsi="Arial" w:cs="Arial"/>
                <w:color w:val="auto"/>
                <w:sz w:val="22"/>
                <w:szCs w:val="22"/>
              </w:rPr>
            </w:pPr>
            <w:hyperlink r:id="rId12" w:history="1">
              <w:r w:rsidR="003077F9" w:rsidRPr="003077F9">
                <w:rPr>
                  <w:rStyle w:val="Hyperlink"/>
                  <w:rFonts w:ascii="Arial" w:hAnsi="Arial" w:cs="Arial"/>
                  <w:color w:val="auto"/>
                  <w:sz w:val="22"/>
                  <w:szCs w:val="22"/>
                  <w:u w:val="none"/>
                </w:rPr>
                <w:t>talkwandsworth.nhs.uk</w:t>
              </w:r>
            </w:hyperlink>
          </w:p>
        </w:tc>
      </w:tr>
      <w:tr w:rsidR="002A71E0" w14:paraId="78C05554" w14:textId="77777777" w:rsidTr="00E67643">
        <w:trPr>
          <w:trHeight w:val="104"/>
        </w:trPr>
        <w:tc>
          <w:tcPr>
            <w:tcW w:w="2694" w:type="dxa"/>
          </w:tcPr>
          <w:p w14:paraId="0A79AE51" w14:textId="77777777"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Westminster</w:t>
            </w:r>
          </w:p>
        </w:tc>
        <w:tc>
          <w:tcPr>
            <w:tcW w:w="2551" w:type="dxa"/>
          </w:tcPr>
          <w:p w14:paraId="79210A33" w14:textId="77777777" w:rsidR="002A71E0" w:rsidRPr="00C551C2" w:rsidRDefault="002A71E0" w:rsidP="00C551C2">
            <w:pPr>
              <w:pStyle w:val="Default"/>
              <w:widowControl w:val="0"/>
              <w:spacing w:line="274" w:lineRule="auto"/>
              <w:rPr>
                <w:sz w:val="22"/>
                <w:szCs w:val="22"/>
                <w14:ligatures w14:val="none"/>
              </w:rPr>
            </w:pPr>
            <w:r w:rsidRPr="00C551C2">
              <w:rPr>
                <w:sz w:val="22"/>
                <w:szCs w:val="22"/>
                <w:lang w:val="en-US"/>
                <w14:ligatures w14:val="none"/>
              </w:rPr>
              <w:t>030 3333 0000</w:t>
            </w:r>
          </w:p>
        </w:tc>
        <w:tc>
          <w:tcPr>
            <w:tcW w:w="5494" w:type="dxa"/>
          </w:tcPr>
          <w:p w14:paraId="03915040" w14:textId="77777777" w:rsidR="002A71E0" w:rsidRPr="00C551C2" w:rsidRDefault="0038291B" w:rsidP="00C551C2">
            <w:pPr>
              <w:pStyle w:val="Default"/>
              <w:widowControl w:val="0"/>
              <w:spacing w:line="274" w:lineRule="auto"/>
              <w:rPr>
                <w:sz w:val="22"/>
                <w:szCs w:val="22"/>
                <w14:ligatures w14:val="none"/>
              </w:rPr>
            </w:pPr>
            <w:hyperlink r:id="rId13" w:history="1">
              <w:r w:rsidR="002A71E0" w:rsidRPr="00C551C2">
                <w:rPr>
                  <w:sz w:val="22"/>
                  <w:szCs w:val="22"/>
                  <w14:ligatures w14:val="none"/>
                </w:rPr>
                <w:t>cnwl-iapt.uk/wm1-westminster</w:t>
              </w:r>
            </w:hyperlink>
          </w:p>
        </w:tc>
      </w:tr>
    </w:tbl>
    <w:p w14:paraId="05966C8F" w14:textId="77777777" w:rsidR="002A71E0" w:rsidRDefault="002A71E0" w:rsidP="00C551C2">
      <w:pPr>
        <w:spacing w:line="274" w:lineRule="auto"/>
        <w:rPr>
          <w:rFonts w:ascii="Arial" w:hAnsi="Arial" w:cs="Arial"/>
          <w:sz w:val="22"/>
          <w:szCs w:val="22"/>
          <w:lang w:bidi="he-IL"/>
          <w14:ligatures w14:val="none"/>
        </w:rPr>
      </w:pPr>
    </w:p>
    <w:p w14:paraId="76CF52EF" w14:textId="77777777" w:rsidR="006628AC" w:rsidRPr="00DF348E" w:rsidRDefault="00C551C2" w:rsidP="00DF348E">
      <w:pPr>
        <w:spacing w:line="274" w:lineRule="auto"/>
        <w:rPr>
          <w:rFonts w:ascii="Arial" w:hAnsi="Arial" w:cs="Arial"/>
          <w:sz w:val="22"/>
          <w:szCs w:val="22"/>
          <w14:ligatures w14:val="none"/>
        </w:rPr>
      </w:pPr>
      <w:r>
        <w:rPr>
          <w:rFonts w:ascii="Arial" w:hAnsi="Arial" w:cs="Arial"/>
          <w:sz w:val="22"/>
          <w:szCs w:val="22"/>
          <w14:ligatures w14:val="none"/>
        </w:rPr>
        <w:lastRenderedPageBreak/>
        <w:t>This leaflet was developed in collaboration with the London IAPT leads and the London Perinatal Mental Health Network and supported by Healthy London Partnership and London Clinical Networks.</w:t>
      </w:r>
    </w:p>
    <w:sectPr w:rsidR="006628AC" w:rsidRPr="00DF348E" w:rsidSect="00C551C2">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Cambria"/>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0C"/>
    <w:rsid w:val="002A71E0"/>
    <w:rsid w:val="003077F9"/>
    <w:rsid w:val="0038291B"/>
    <w:rsid w:val="006628AC"/>
    <w:rsid w:val="008470BF"/>
    <w:rsid w:val="00AB2899"/>
    <w:rsid w:val="00AF0998"/>
    <w:rsid w:val="00BA04D6"/>
    <w:rsid w:val="00C551C2"/>
    <w:rsid w:val="00DF348E"/>
    <w:rsid w:val="00E67643"/>
    <w:rsid w:val="00E810AE"/>
    <w:rsid w:val="00ED00CE"/>
    <w:rsid w:val="00FB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1D66"/>
  <w15:docId w15:val="{A943DF06-94B0-47E5-9060-7D57453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0C"/>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D0C"/>
    <w:pPr>
      <w:spacing w:line="273" w:lineRule="auto"/>
    </w:pPr>
    <w:rPr>
      <w:rFonts w:ascii="Arial" w:eastAsia="Times New Roman" w:hAnsi="Arial" w:cs="Arial"/>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FB2D0C"/>
    <w:rPr>
      <w:rFonts w:ascii="Tahoma" w:hAnsi="Tahoma" w:cs="Tahoma"/>
      <w:sz w:val="16"/>
      <w:szCs w:val="16"/>
    </w:rPr>
  </w:style>
  <w:style w:type="character" w:customStyle="1" w:styleId="BalloonTextChar">
    <w:name w:val="Balloon Text Char"/>
    <w:basedOn w:val="DefaultParagraphFont"/>
    <w:link w:val="BalloonText"/>
    <w:uiPriority w:val="99"/>
    <w:semiHidden/>
    <w:rsid w:val="00FB2D0C"/>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C5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57895">
      <w:bodyDiv w:val="1"/>
      <w:marLeft w:val="0"/>
      <w:marRight w:val="0"/>
      <w:marTop w:val="0"/>
      <w:marBottom w:val="0"/>
      <w:divBdr>
        <w:top w:val="none" w:sz="0" w:space="0" w:color="auto"/>
        <w:left w:val="none" w:sz="0" w:space="0" w:color="auto"/>
        <w:bottom w:val="none" w:sz="0" w:space="0" w:color="auto"/>
        <w:right w:val="none" w:sz="0" w:space="0" w:color="auto"/>
      </w:divBdr>
    </w:div>
    <w:div w:id="1109936251">
      <w:bodyDiv w:val="1"/>
      <w:marLeft w:val="0"/>
      <w:marRight w:val="0"/>
      <w:marTop w:val="0"/>
      <w:marBottom w:val="0"/>
      <w:divBdr>
        <w:top w:val="none" w:sz="0" w:space="0" w:color="auto"/>
        <w:left w:val="none" w:sz="0" w:space="0" w:color="auto"/>
        <w:bottom w:val="none" w:sz="0" w:space="0" w:color="auto"/>
        <w:right w:val="none" w:sz="0" w:space="0" w:color="auto"/>
      </w:divBdr>
    </w:div>
    <w:div w:id="1156729626">
      <w:bodyDiv w:val="1"/>
      <w:marLeft w:val="0"/>
      <w:marRight w:val="0"/>
      <w:marTop w:val="0"/>
      <w:marBottom w:val="0"/>
      <w:divBdr>
        <w:top w:val="none" w:sz="0" w:space="0" w:color="auto"/>
        <w:left w:val="none" w:sz="0" w:space="0" w:color="auto"/>
        <w:bottom w:val="none" w:sz="0" w:space="0" w:color="auto"/>
        <w:right w:val="none" w:sz="0" w:space="0" w:color="auto"/>
      </w:divBdr>
    </w:div>
    <w:div w:id="1284383557">
      <w:bodyDiv w:val="1"/>
      <w:marLeft w:val="0"/>
      <w:marRight w:val="0"/>
      <w:marTop w:val="0"/>
      <w:marBottom w:val="0"/>
      <w:divBdr>
        <w:top w:val="none" w:sz="0" w:space="0" w:color="auto"/>
        <w:left w:val="none" w:sz="0" w:space="0" w:color="auto"/>
        <w:bottom w:val="none" w:sz="0" w:space="0" w:color="auto"/>
        <w:right w:val="none" w:sz="0" w:space="0" w:color="auto"/>
      </w:divBdr>
    </w:div>
    <w:div w:id="1334717965">
      <w:bodyDiv w:val="1"/>
      <w:marLeft w:val="0"/>
      <w:marRight w:val="0"/>
      <w:marTop w:val="0"/>
      <w:marBottom w:val="0"/>
      <w:divBdr>
        <w:top w:val="none" w:sz="0" w:space="0" w:color="auto"/>
        <w:left w:val="none" w:sz="0" w:space="0" w:color="auto"/>
        <w:bottom w:val="none" w:sz="0" w:space="0" w:color="auto"/>
        <w:right w:val="none" w:sz="0" w:space="0" w:color="auto"/>
      </w:divBdr>
    </w:div>
    <w:div w:id="1385446594">
      <w:bodyDiv w:val="1"/>
      <w:marLeft w:val="0"/>
      <w:marRight w:val="0"/>
      <w:marTop w:val="0"/>
      <w:marBottom w:val="0"/>
      <w:divBdr>
        <w:top w:val="none" w:sz="0" w:space="0" w:color="auto"/>
        <w:left w:val="none" w:sz="0" w:space="0" w:color="auto"/>
        <w:bottom w:val="none" w:sz="0" w:space="0" w:color="auto"/>
        <w:right w:val="none" w:sz="0" w:space="0" w:color="auto"/>
      </w:divBdr>
    </w:div>
    <w:div w:id="1538082802">
      <w:bodyDiv w:val="1"/>
      <w:marLeft w:val="0"/>
      <w:marRight w:val="0"/>
      <w:marTop w:val="0"/>
      <w:marBottom w:val="0"/>
      <w:divBdr>
        <w:top w:val="none" w:sz="0" w:space="0" w:color="auto"/>
        <w:left w:val="none" w:sz="0" w:space="0" w:color="auto"/>
        <w:bottom w:val="none" w:sz="0" w:space="0" w:color="auto"/>
        <w:right w:val="none" w:sz="0" w:space="0" w:color="auto"/>
      </w:divBdr>
    </w:div>
    <w:div w:id="1613129951">
      <w:bodyDiv w:val="1"/>
      <w:marLeft w:val="0"/>
      <w:marRight w:val="0"/>
      <w:marTop w:val="0"/>
      <w:marBottom w:val="0"/>
      <w:divBdr>
        <w:top w:val="none" w:sz="0" w:space="0" w:color="auto"/>
        <w:left w:val="none" w:sz="0" w:space="0" w:color="auto"/>
        <w:bottom w:val="none" w:sz="0" w:space="0" w:color="auto"/>
        <w:right w:val="none" w:sz="0" w:space="0" w:color="auto"/>
      </w:divBdr>
    </w:div>
    <w:div w:id="1614629115">
      <w:bodyDiv w:val="1"/>
      <w:marLeft w:val="0"/>
      <w:marRight w:val="0"/>
      <w:marTop w:val="0"/>
      <w:marBottom w:val="0"/>
      <w:divBdr>
        <w:top w:val="none" w:sz="0" w:space="0" w:color="auto"/>
        <w:left w:val="none" w:sz="0" w:space="0" w:color="auto"/>
        <w:bottom w:val="none" w:sz="0" w:space="0" w:color="auto"/>
        <w:right w:val="none" w:sz="0" w:space="0" w:color="auto"/>
      </w:divBdr>
    </w:div>
    <w:div w:id="1808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cnwl-iapt.uk/wm1-westminst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alkwandsworth.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4BBB-0D0D-4DE7-BB40-5EF8FD2B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Pickles</dc:creator>
  <cp:lastModifiedBy>Amy Griffiths</cp:lastModifiedBy>
  <cp:revision>3</cp:revision>
  <cp:lastPrinted>2017-05-11T15:41:00Z</cp:lastPrinted>
  <dcterms:created xsi:type="dcterms:W3CDTF">2017-05-11T15:42:00Z</dcterms:created>
  <dcterms:modified xsi:type="dcterms:W3CDTF">2020-10-13T11:47:00Z</dcterms:modified>
</cp:coreProperties>
</file>