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70" w:rsidRPr="00AC158D" w:rsidRDefault="009D31AA" w:rsidP="009D31AA">
      <w:pPr>
        <w:jc w:val="center"/>
        <w:rPr>
          <w:rFonts w:ascii="Arial" w:hAnsi="Arial" w:cs="Arial"/>
          <w:b/>
          <w:u w:val="single"/>
        </w:rPr>
      </w:pPr>
      <w:bookmarkStart w:id="0" w:name="_GoBack"/>
      <w:bookmarkEnd w:id="0"/>
      <w:r w:rsidRPr="00AC158D">
        <w:rPr>
          <w:rFonts w:ascii="Arial" w:hAnsi="Arial" w:cs="Arial"/>
          <w:b/>
          <w:u w:val="single"/>
        </w:rPr>
        <w:t>Patient Satisfaction Survey: Nursing Team Results</w:t>
      </w:r>
    </w:p>
    <w:p w:rsidR="009D31AA" w:rsidRDefault="009D31AA" w:rsidP="009D31AA">
      <w:pPr>
        <w:jc w:val="center"/>
        <w:rPr>
          <w:rFonts w:ascii="Arial" w:hAnsi="Arial" w:cs="Arial"/>
        </w:rPr>
      </w:pPr>
    </w:p>
    <w:p w:rsidR="009D31AA" w:rsidRDefault="009D31AA" w:rsidP="009D31AA">
      <w:pPr>
        <w:rPr>
          <w:rFonts w:ascii="Arial" w:hAnsi="Arial" w:cs="Arial"/>
        </w:rPr>
      </w:pPr>
      <w:r>
        <w:rPr>
          <w:rFonts w:ascii="Arial" w:hAnsi="Arial" w:cs="Arial"/>
        </w:rPr>
        <w:t>From the middle of May 2016 until the 1</w:t>
      </w:r>
      <w:r w:rsidRPr="009D31AA">
        <w:rPr>
          <w:rFonts w:ascii="Arial" w:hAnsi="Arial" w:cs="Arial"/>
          <w:vertAlign w:val="superscript"/>
        </w:rPr>
        <w:t>st</w:t>
      </w:r>
      <w:r>
        <w:rPr>
          <w:rFonts w:ascii="Arial" w:hAnsi="Arial" w:cs="Arial"/>
        </w:rPr>
        <w:t xml:space="preserve"> of July 2016 the nursing team undertook a survey to ensure that excellent care was being delivered to patients at </w:t>
      </w:r>
      <w:proofErr w:type="spellStart"/>
      <w:r>
        <w:rPr>
          <w:rFonts w:ascii="Arial" w:hAnsi="Arial" w:cs="Arial"/>
        </w:rPr>
        <w:t>Shotfield</w:t>
      </w:r>
      <w:proofErr w:type="spellEnd"/>
      <w:r>
        <w:rPr>
          <w:rFonts w:ascii="Arial" w:hAnsi="Arial" w:cs="Arial"/>
        </w:rPr>
        <w:t xml:space="preserve"> Medical Practice. </w:t>
      </w:r>
    </w:p>
    <w:p w:rsidR="00452514" w:rsidRDefault="00452514" w:rsidP="009D31AA">
      <w:pPr>
        <w:rPr>
          <w:rFonts w:ascii="Arial" w:hAnsi="Arial" w:cs="Arial"/>
        </w:rPr>
      </w:pPr>
      <w:r>
        <w:rPr>
          <w:rFonts w:ascii="Arial" w:hAnsi="Arial" w:cs="Arial"/>
        </w:rPr>
        <w:t xml:space="preserve">This survey was undertaken in response to previous results of National Surveys, where the nurses did not appear to be performing as well as the practice would have anticipated. </w:t>
      </w:r>
    </w:p>
    <w:p w:rsidR="00452514" w:rsidRDefault="00452514" w:rsidP="009D31AA">
      <w:pPr>
        <w:rPr>
          <w:rFonts w:ascii="Arial" w:hAnsi="Arial" w:cs="Arial"/>
        </w:rPr>
      </w:pPr>
    </w:p>
    <w:p w:rsidR="00452514" w:rsidRDefault="00452514" w:rsidP="009D31AA">
      <w:pPr>
        <w:rPr>
          <w:rFonts w:ascii="Arial" w:hAnsi="Arial" w:cs="Arial"/>
        </w:rPr>
      </w:pPr>
      <w:r w:rsidRPr="00452514">
        <w:rPr>
          <w:rFonts w:ascii="Arial" w:hAnsi="Arial" w:cs="Arial"/>
          <w:b/>
          <w:u w:val="single"/>
        </w:rPr>
        <w:t>Results</w:t>
      </w:r>
      <w:r>
        <w:rPr>
          <w:rFonts w:ascii="Arial" w:hAnsi="Arial" w:cs="Arial"/>
        </w:rPr>
        <w:t>:</w:t>
      </w:r>
    </w:p>
    <w:p w:rsidR="00452514" w:rsidRDefault="00445E6D" w:rsidP="009D31AA">
      <w:pPr>
        <w:rPr>
          <w:rFonts w:ascii="Arial" w:hAnsi="Arial" w:cs="Arial"/>
        </w:rPr>
      </w:pPr>
      <w:r>
        <w:rPr>
          <w:rFonts w:ascii="Arial" w:hAnsi="Arial" w:cs="Arial"/>
        </w:rPr>
        <w:t>During the 6 weeks 39</w:t>
      </w:r>
      <w:r w:rsidR="00452514">
        <w:rPr>
          <w:rFonts w:ascii="Arial" w:hAnsi="Arial" w:cs="Arial"/>
        </w:rPr>
        <w:t xml:space="preserve"> patients responded to the survey. They were asked to score the nurse they saw for that appointment out of 5 (1 being poor, 5 being excellent), for 12 different questions. The results </w:t>
      </w:r>
      <w:r>
        <w:rPr>
          <w:rFonts w:ascii="Arial" w:hAnsi="Arial" w:cs="Arial"/>
        </w:rPr>
        <w:t>have been averaged, and are as follows</w:t>
      </w:r>
      <w:r w:rsidR="00452514">
        <w:rPr>
          <w:rFonts w:ascii="Arial" w:hAnsi="Arial" w:cs="Arial"/>
        </w:rPr>
        <w:t xml:space="preserve">: </w:t>
      </w:r>
    </w:p>
    <w:p w:rsidR="00CA22C3" w:rsidRPr="00125A19" w:rsidRDefault="00CA22C3" w:rsidP="00125A19">
      <w:pPr>
        <w:rPr>
          <w:rFonts w:ascii="Arial" w:hAnsi="Arial" w:cs="Arial"/>
        </w:rPr>
      </w:pPr>
      <w:r w:rsidRPr="00125A19">
        <w:rPr>
          <w:rFonts w:ascii="Arial" w:hAnsi="Arial" w:cs="Arial"/>
        </w:rPr>
        <w:t xml:space="preserve"> </w:t>
      </w:r>
    </w:p>
    <w:tbl>
      <w:tblPr>
        <w:tblStyle w:val="TableGrid"/>
        <w:tblW w:w="0" w:type="auto"/>
        <w:tblInd w:w="720" w:type="dxa"/>
        <w:tblLook w:val="04A0" w:firstRow="1" w:lastRow="0" w:firstColumn="1" w:lastColumn="0" w:noHBand="0" w:noVBand="1"/>
      </w:tblPr>
      <w:tblGrid>
        <w:gridCol w:w="6334"/>
        <w:gridCol w:w="2188"/>
      </w:tblGrid>
      <w:tr w:rsidR="00CA22C3" w:rsidTr="00CA22C3">
        <w:tc>
          <w:tcPr>
            <w:tcW w:w="6334" w:type="dxa"/>
          </w:tcPr>
          <w:p w:rsidR="00CA22C3" w:rsidRDefault="00CA22C3" w:rsidP="00CA22C3">
            <w:pPr>
              <w:pStyle w:val="ListParagraph"/>
              <w:ind w:left="0"/>
              <w:jc w:val="center"/>
              <w:rPr>
                <w:rFonts w:ascii="Arial" w:hAnsi="Arial" w:cs="Arial"/>
              </w:rPr>
            </w:pPr>
            <w:r>
              <w:rPr>
                <w:rFonts w:ascii="Arial" w:hAnsi="Arial" w:cs="Arial"/>
              </w:rPr>
              <w:t>Question</w:t>
            </w:r>
          </w:p>
        </w:tc>
        <w:tc>
          <w:tcPr>
            <w:tcW w:w="2188" w:type="dxa"/>
          </w:tcPr>
          <w:p w:rsidR="00CA22C3" w:rsidRDefault="00CA22C3" w:rsidP="00CA22C3">
            <w:pPr>
              <w:pStyle w:val="ListParagraph"/>
              <w:ind w:left="0"/>
              <w:rPr>
                <w:rFonts w:ascii="Arial" w:hAnsi="Arial" w:cs="Arial"/>
              </w:rPr>
            </w:pPr>
            <w:r>
              <w:rPr>
                <w:rFonts w:ascii="Arial" w:hAnsi="Arial" w:cs="Arial"/>
              </w:rPr>
              <w:t>Result</w:t>
            </w:r>
          </w:p>
        </w:tc>
      </w:tr>
      <w:tr w:rsidR="00CA22C3" w:rsidTr="00CA22C3">
        <w:tc>
          <w:tcPr>
            <w:tcW w:w="6334" w:type="dxa"/>
          </w:tcPr>
          <w:p w:rsidR="00CA22C3" w:rsidRDefault="00CA22C3" w:rsidP="00CA22C3">
            <w:pPr>
              <w:pStyle w:val="ListParagraph"/>
              <w:ind w:left="0"/>
              <w:rPr>
                <w:rFonts w:ascii="Arial" w:hAnsi="Arial" w:cs="Arial"/>
              </w:rPr>
            </w:pPr>
            <w:r w:rsidRPr="00CA22C3">
              <w:rPr>
                <w:rFonts w:ascii="Arial" w:hAnsi="Arial" w:cs="Arial"/>
              </w:rPr>
              <w:t>Friendliness/courtesy of the nurse</w:t>
            </w:r>
          </w:p>
        </w:tc>
        <w:tc>
          <w:tcPr>
            <w:tcW w:w="2188" w:type="dxa"/>
          </w:tcPr>
          <w:p w:rsidR="00CA22C3" w:rsidRDefault="00CA22C3" w:rsidP="00CA22C3">
            <w:pPr>
              <w:pStyle w:val="ListParagraph"/>
              <w:ind w:left="0"/>
              <w:rPr>
                <w:rFonts w:ascii="Arial" w:hAnsi="Arial" w:cs="Arial"/>
              </w:rPr>
            </w:pPr>
            <w:r>
              <w:rPr>
                <w:rFonts w:ascii="Arial" w:hAnsi="Arial" w:cs="Arial"/>
              </w:rPr>
              <w:t>5</w:t>
            </w:r>
          </w:p>
        </w:tc>
      </w:tr>
      <w:tr w:rsidR="00CA22C3" w:rsidTr="00CA22C3">
        <w:tc>
          <w:tcPr>
            <w:tcW w:w="6334" w:type="dxa"/>
          </w:tcPr>
          <w:p w:rsidR="00CA22C3" w:rsidRDefault="00CA22C3" w:rsidP="00CA22C3">
            <w:pPr>
              <w:pStyle w:val="ListParagraph"/>
              <w:ind w:left="0"/>
              <w:rPr>
                <w:rFonts w:ascii="Arial" w:hAnsi="Arial" w:cs="Arial"/>
              </w:rPr>
            </w:pPr>
            <w:r w:rsidRPr="00CA22C3">
              <w:rPr>
                <w:rFonts w:ascii="Arial" w:hAnsi="Arial" w:cs="Arial"/>
              </w:rPr>
              <w:t>Explanations the nurse gave you of your problem/condition</w:t>
            </w:r>
          </w:p>
        </w:tc>
        <w:tc>
          <w:tcPr>
            <w:tcW w:w="2188" w:type="dxa"/>
          </w:tcPr>
          <w:p w:rsidR="00CA22C3" w:rsidRDefault="00CA22C3" w:rsidP="00CA22C3">
            <w:pPr>
              <w:pStyle w:val="ListParagraph"/>
              <w:ind w:left="0"/>
              <w:rPr>
                <w:rFonts w:ascii="Arial" w:hAnsi="Arial" w:cs="Arial"/>
              </w:rPr>
            </w:pPr>
            <w:r>
              <w:rPr>
                <w:rFonts w:ascii="Arial" w:hAnsi="Arial" w:cs="Arial"/>
              </w:rPr>
              <w:t>4.9</w:t>
            </w:r>
          </w:p>
        </w:tc>
      </w:tr>
      <w:tr w:rsidR="00CA22C3" w:rsidTr="00CA22C3">
        <w:tc>
          <w:tcPr>
            <w:tcW w:w="6334" w:type="dxa"/>
          </w:tcPr>
          <w:p w:rsidR="00CA22C3" w:rsidRDefault="00CA22C3" w:rsidP="00CA22C3">
            <w:pPr>
              <w:pStyle w:val="ListParagraph"/>
              <w:ind w:left="0"/>
              <w:rPr>
                <w:rFonts w:ascii="Arial" w:hAnsi="Arial" w:cs="Arial"/>
              </w:rPr>
            </w:pPr>
            <w:r w:rsidRPr="00CA22C3">
              <w:rPr>
                <w:rFonts w:ascii="Arial" w:hAnsi="Arial" w:cs="Arial"/>
              </w:rPr>
              <w:t>Concern the nurse showed for your problems</w:t>
            </w:r>
          </w:p>
        </w:tc>
        <w:tc>
          <w:tcPr>
            <w:tcW w:w="2188" w:type="dxa"/>
          </w:tcPr>
          <w:p w:rsidR="00CA22C3" w:rsidRDefault="00CA22C3" w:rsidP="00CA22C3">
            <w:pPr>
              <w:pStyle w:val="ListParagraph"/>
              <w:ind w:left="0"/>
              <w:rPr>
                <w:rFonts w:ascii="Arial" w:hAnsi="Arial" w:cs="Arial"/>
              </w:rPr>
            </w:pPr>
            <w:r>
              <w:rPr>
                <w:rFonts w:ascii="Arial" w:hAnsi="Arial" w:cs="Arial"/>
              </w:rPr>
              <w:t>5</w:t>
            </w:r>
          </w:p>
        </w:tc>
      </w:tr>
      <w:tr w:rsidR="00CA22C3" w:rsidTr="00CA22C3">
        <w:tc>
          <w:tcPr>
            <w:tcW w:w="6334" w:type="dxa"/>
          </w:tcPr>
          <w:p w:rsidR="00CA22C3" w:rsidRDefault="00CA22C3" w:rsidP="00CA22C3">
            <w:pPr>
              <w:pStyle w:val="ListParagraph"/>
              <w:ind w:left="0"/>
              <w:rPr>
                <w:rFonts w:ascii="Arial" w:hAnsi="Arial" w:cs="Arial"/>
              </w:rPr>
            </w:pPr>
            <w:r w:rsidRPr="00CA22C3">
              <w:rPr>
                <w:rFonts w:ascii="Arial" w:hAnsi="Arial" w:cs="Arial"/>
              </w:rPr>
              <w:t>Nurses effort to involve you in your care</w:t>
            </w:r>
          </w:p>
        </w:tc>
        <w:tc>
          <w:tcPr>
            <w:tcW w:w="2188" w:type="dxa"/>
          </w:tcPr>
          <w:p w:rsidR="00CA22C3" w:rsidRDefault="00CA22C3" w:rsidP="00CA22C3">
            <w:pPr>
              <w:pStyle w:val="ListParagraph"/>
              <w:ind w:left="0"/>
              <w:rPr>
                <w:rFonts w:ascii="Arial" w:hAnsi="Arial" w:cs="Arial"/>
              </w:rPr>
            </w:pPr>
            <w:r>
              <w:rPr>
                <w:rFonts w:ascii="Arial" w:hAnsi="Arial" w:cs="Arial"/>
              </w:rPr>
              <w:t>5</w:t>
            </w:r>
          </w:p>
        </w:tc>
      </w:tr>
      <w:tr w:rsidR="00CA22C3" w:rsidTr="00CA22C3">
        <w:tc>
          <w:tcPr>
            <w:tcW w:w="6334" w:type="dxa"/>
          </w:tcPr>
          <w:p w:rsidR="00CA22C3" w:rsidRDefault="00CA22C3" w:rsidP="00CA22C3">
            <w:pPr>
              <w:pStyle w:val="ListParagraph"/>
              <w:ind w:left="0"/>
              <w:rPr>
                <w:rFonts w:ascii="Arial" w:hAnsi="Arial" w:cs="Arial"/>
              </w:rPr>
            </w:pPr>
            <w:r w:rsidRPr="00CA22C3">
              <w:rPr>
                <w:rFonts w:ascii="Arial" w:hAnsi="Arial" w:cs="Arial"/>
              </w:rPr>
              <w:t>Information the nurse gave you about medications</w:t>
            </w:r>
          </w:p>
        </w:tc>
        <w:tc>
          <w:tcPr>
            <w:tcW w:w="2188" w:type="dxa"/>
          </w:tcPr>
          <w:p w:rsidR="00CA22C3" w:rsidRDefault="00CA22C3" w:rsidP="00CA22C3">
            <w:pPr>
              <w:pStyle w:val="ListParagraph"/>
              <w:ind w:left="0"/>
              <w:rPr>
                <w:rFonts w:ascii="Arial" w:hAnsi="Arial" w:cs="Arial"/>
              </w:rPr>
            </w:pPr>
            <w:r>
              <w:rPr>
                <w:rFonts w:ascii="Arial" w:hAnsi="Arial" w:cs="Arial"/>
              </w:rPr>
              <w:t>4.9</w:t>
            </w:r>
          </w:p>
        </w:tc>
      </w:tr>
      <w:tr w:rsidR="00CA22C3" w:rsidTr="00CA22C3">
        <w:tc>
          <w:tcPr>
            <w:tcW w:w="6334" w:type="dxa"/>
          </w:tcPr>
          <w:p w:rsidR="00CA22C3" w:rsidRDefault="00CA22C3" w:rsidP="00CA22C3">
            <w:pPr>
              <w:pStyle w:val="ListParagraph"/>
              <w:ind w:left="0"/>
              <w:rPr>
                <w:rFonts w:ascii="Arial" w:hAnsi="Arial" w:cs="Arial"/>
              </w:rPr>
            </w:pPr>
            <w:r w:rsidRPr="00CA22C3">
              <w:rPr>
                <w:rFonts w:ascii="Arial" w:hAnsi="Arial" w:cs="Arial"/>
              </w:rPr>
              <w:t>Information the nurse gave you with regards to follow-up care</w:t>
            </w:r>
          </w:p>
        </w:tc>
        <w:tc>
          <w:tcPr>
            <w:tcW w:w="2188" w:type="dxa"/>
          </w:tcPr>
          <w:p w:rsidR="00CA22C3" w:rsidRDefault="00CA22C3" w:rsidP="00CA22C3">
            <w:pPr>
              <w:pStyle w:val="ListParagraph"/>
              <w:ind w:left="0"/>
              <w:rPr>
                <w:rFonts w:ascii="Arial" w:hAnsi="Arial" w:cs="Arial"/>
              </w:rPr>
            </w:pPr>
            <w:r>
              <w:rPr>
                <w:rFonts w:ascii="Arial" w:hAnsi="Arial" w:cs="Arial"/>
              </w:rPr>
              <w:t>4.9</w:t>
            </w:r>
          </w:p>
        </w:tc>
      </w:tr>
      <w:tr w:rsidR="00CA22C3" w:rsidTr="00CA22C3">
        <w:tc>
          <w:tcPr>
            <w:tcW w:w="6334" w:type="dxa"/>
          </w:tcPr>
          <w:p w:rsidR="00CA22C3" w:rsidRDefault="00CA22C3" w:rsidP="00CA22C3">
            <w:pPr>
              <w:pStyle w:val="ListParagraph"/>
              <w:ind w:left="0"/>
              <w:rPr>
                <w:rFonts w:ascii="Arial" w:hAnsi="Arial" w:cs="Arial"/>
              </w:rPr>
            </w:pPr>
            <w:r>
              <w:rPr>
                <w:rFonts w:ascii="Arial" w:hAnsi="Arial" w:cs="Arial"/>
              </w:rPr>
              <w:t>Amount of time nurse gave you</w:t>
            </w:r>
          </w:p>
        </w:tc>
        <w:tc>
          <w:tcPr>
            <w:tcW w:w="2188" w:type="dxa"/>
          </w:tcPr>
          <w:p w:rsidR="00CA22C3" w:rsidRDefault="00CA22C3" w:rsidP="00CA22C3">
            <w:pPr>
              <w:pStyle w:val="ListParagraph"/>
              <w:ind w:left="0"/>
              <w:rPr>
                <w:rFonts w:ascii="Arial" w:hAnsi="Arial" w:cs="Arial"/>
              </w:rPr>
            </w:pPr>
            <w:r>
              <w:rPr>
                <w:rFonts w:ascii="Arial" w:hAnsi="Arial" w:cs="Arial"/>
              </w:rPr>
              <w:t>5</w:t>
            </w:r>
          </w:p>
        </w:tc>
      </w:tr>
      <w:tr w:rsidR="00CA22C3" w:rsidTr="00CA22C3">
        <w:tc>
          <w:tcPr>
            <w:tcW w:w="6334" w:type="dxa"/>
          </w:tcPr>
          <w:p w:rsidR="00CA22C3" w:rsidRDefault="00CA22C3" w:rsidP="00CA22C3">
            <w:pPr>
              <w:pStyle w:val="ListParagraph"/>
              <w:ind w:left="0"/>
              <w:rPr>
                <w:rFonts w:ascii="Arial" w:hAnsi="Arial" w:cs="Arial"/>
              </w:rPr>
            </w:pPr>
            <w:r>
              <w:rPr>
                <w:rFonts w:ascii="Arial" w:hAnsi="Arial" w:cs="Arial"/>
              </w:rPr>
              <w:t>The nurse treated you with dignity and respect</w:t>
            </w:r>
          </w:p>
        </w:tc>
        <w:tc>
          <w:tcPr>
            <w:tcW w:w="2188" w:type="dxa"/>
          </w:tcPr>
          <w:p w:rsidR="00CA22C3" w:rsidRDefault="00CA22C3" w:rsidP="00CA22C3">
            <w:pPr>
              <w:pStyle w:val="ListParagraph"/>
              <w:ind w:left="0"/>
              <w:rPr>
                <w:rFonts w:ascii="Arial" w:hAnsi="Arial" w:cs="Arial"/>
              </w:rPr>
            </w:pPr>
            <w:r>
              <w:rPr>
                <w:rFonts w:ascii="Arial" w:hAnsi="Arial" w:cs="Arial"/>
              </w:rPr>
              <w:t>5</w:t>
            </w:r>
          </w:p>
        </w:tc>
      </w:tr>
      <w:tr w:rsidR="00CA22C3" w:rsidTr="00CA22C3">
        <w:tc>
          <w:tcPr>
            <w:tcW w:w="6334" w:type="dxa"/>
          </w:tcPr>
          <w:p w:rsidR="00CA22C3" w:rsidRDefault="00CA22C3" w:rsidP="00CA22C3">
            <w:pPr>
              <w:pStyle w:val="ListParagraph"/>
              <w:ind w:left="0"/>
              <w:rPr>
                <w:rFonts w:ascii="Arial" w:hAnsi="Arial" w:cs="Arial"/>
              </w:rPr>
            </w:pPr>
            <w:r>
              <w:rPr>
                <w:rFonts w:ascii="Arial" w:hAnsi="Arial" w:cs="Arial"/>
              </w:rPr>
              <w:t>Likelihood of recommending this nurse to someone else</w:t>
            </w:r>
          </w:p>
        </w:tc>
        <w:tc>
          <w:tcPr>
            <w:tcW w:w="2188" w:type="dxa"/>
          </w:tcPr>
          <w:p w:rsidR="00CA22C3" w:rsidRDefault="00CA22C3" w:rsidP="00CA22C3">
            <w:pPr>
              <w:pStyle w:val="ListParagraph"/>
              <w:ind w:left="0"/>
              <w:rPr>
                <w:rFonts w:ascii="Arial" w:hAnsi="Arial" w:cs="Arial"/>
              </w:rPr>
            </w:pPr>
            <w:r>
              <w:rPr>
                <w:rFonts w:ascii="Arial" w:hAnsi="Arial" w:cs="Arial"/>
              </w:rPr>
              <w:t>5</w:t>
            </w:r>
          </w:p>
        </w:tc>
      </w:tr>
      <w:tr w:rsidR="00CA22C3" w:rsidTr="00CA22C3">
        <w:tc>
          <w:tcPr>
            <w:tcW w:w="6334" w:type="dxa"/>
          </w:tcPr>
          <w:p w:rsidR="00CA22C3" w:rsidRDefault="00CA22C3" w:rsidP="00CA22C3">
            <w:pPr>
              <w:pStyle w:val="ListParagraph"/>
              <w:ind w:left="0"/>
              <w:rPr>
                <w:rFonts w:ascii="Arial" w:hAnsi="Arial" w:cs="Arial"/>
              </w:rPr>
            </w:pPr>
            <w:r>
              <w:rPr>
                <w:rFonts w:ascii="Arial" w:hAnsi="Arial" w:cs="Arial"/>
              </w:rPr>
              <w:t>I was seen within 20 mins of my appointment time</w:t>
            </w:r>
          </w:p>
        </w:tc>
        <w:tc>
          <w:tcPr>
            <w:tcW w:w="2188" w:type="dxa"/>
          </w:tcPr>
          <w:p w:rsidR="00CA22C3" w:rsidRDefault="00CA22C3" w:rsidP="00CA22C3">
            <w:pPr>
              <w:pStyle w:val="ListParagraph"/>
              <w:ind w:left="0"/>
              <w:rPr>
                <w:rFonts w:ascii="Arial" w:hAnsi="Arial" w:cs="Arial"/>
              </w:rPr>
            </w:pPr>
            <w:r>
              <w:rPr>
                <w:rFonts w:ascii="Arial" w:hAnsi="Arial" w:cs="Arial"/>
              </w:rPr>
              <w:t>4.8</w:t>
            </w:r>
          </w:p>
        </w:tc>
      </w:tr>
      <w:tr w:rsidR="00CA22C3" w:rsidTr="00CA22C3">
        <w:tc>
          <w:tcPr>
            <w:tcW w:w="6334" w:type="dxa"/>
          </w:tcPr>
          <w:p w:rsidR="00CA22C3" w:rsidRDefault="00CA22C3" w:rsidP="00CA22C3">
            <w:pPr>
              <w:pStyle w:val="ListParagraph"/>
              <w:ind w:left="0"/>
              <w:rPr>
                <w:rFonts w:ascii="Arial" w:hAnsi="Arial" w:cs="Arial"/>
              </w:rPr>
            </w:pPr>
            <w:r>
              <w:rPr>
                <w:rFonts w:ascii="Arial" w:hAnsi="Arial" w:cs="Arial"/>
              </w:rPr>
              <w:t xml:space="preserve">I was able to book this appointment within a reasonable </w:t>
            </w:r>
          </w:p>
          <w:p w:rsidR="00CA22C3" w:rsidRDefault="00CA22C3" w:rsidP="00CA22C3">
            <w:pPr>
              <w:pStyle w:val="ListParagraph"/>
              <w:ind w:left="0"/>
              <w:rPr>
                <w:rFonts w:ascii="Arial" w:hAnsi="Arial" w:cs="Arial"/>
              </w:rPr>
            </w:pPr>
            <w:r>
              <w:rPr>
                <w:rFonts w:ascii="Arial" w:hAnsi="Arial" w:cs="Arial"/>
              </w:rPr>
              <w:t>time-frame</w:t>
            </w:r>
          </w:p>
        </w:tc>
        <w:tc>
          <w:tcPr>
            <w:tcW w:w="2188" w:type="dxa"/>
          </w:tcPr>
          <w:p w:rsidR="00CA22C3" w:rsidRDefault="00125A19" w:rsidP="00CA22C3">
            <w:pPr>
              <w:pStyle w:val="ListParagraph"/>
              <w:ind w:left="0"/>
              <w:rPr>
                <w:rFonts w:ascii="Arial" w:hAnsi="Arial" w:cs="Arial"/>
              </w:rPr>
            </w:pPr>
            <w:r>
              <w:rPr>
                <w:rFonts w:ascii="Arial" w:hAnsi="Arial" w:cs="Arial"/>
              </w:rPr>
              <w:t>4.7</w:t>
            </w:r>
          </w:p>
        </w:tc>
      </w:tr>
    </w:tbl>
    <w:p w:rsidR="00CA22C3" w:rsidRDefault="00CA22C3" w:rsidP="00CA22C3">
      <w:pPr>
        <w:pStyle w:val="ListParagraph"/>
        <w:rPr>
          <w:rFonts w:ascii="Arial" w:hAnsi="Arial" w:cs="Arial"/>
        </w:rPr>
      </w:pPr>
    </w:p>
    <w:p w:rsidR="00125A19" w:rsidRDefault="00125A19" w:rsidP="00CA22C3">
      <w:pPr>
        <w:pStyle w:val="ListParagraph"/>
        <w:rPr>
          <w:rFonts w:ascii="Arial" w:hAnsi="Arial" w:cs="Arial"/>
        </w:rPr>
      </w:pPr>
    </w:p>
    <w:p w:rsidR="00125A19" w:rsidRDefault="00125A19" w:rsidP="00125A19">
      <w:pPr>
        <w:rPr>
          <w:rFonts w:ascii="Arial" w:hAnsi="Arial" w:cs="Arial"/>
        </w:rPr>
      </w:pPr>
      <w:r>
        <w:rPr>
          <w:rFonts w:ascii="Arial" w:hAnsi="Arial" w:cs="Arial"/>
        </w:rPr>
        <w:t xml:space="preserve">The results show that within the sample of patients they were very happy with the level of care that they received from their nurse. It also shows that on the whole they feel that are seen within an acceptable time frame and do not have to wait long periods of time after their appointment time. </w:t>
      </w:r>
    </w:p>
    <w:p w:rsidR="00125A19" w:rsidRDefault="00125A19" w:rsidP="00125A19">
      <w:pPr>
        <w:rPr>
          <w:rFonts w:ascii="Arial" w:hAnsi="Arial" w:cs="Arial"/>
        </w:rPr>
      </w:pPr>
      <w:r>
        <w:rPr>
          <w:rFonts w:ascii="Arial" w:hAnsi="Arial" w:cs="Arial"/>
        </w:rPr>
        <w:t>Some patients also made comments about the care they have received from their nurse:</w:t>
      </w:r>
    </w:p>
    <w:p w:rsidR="00125A19" w:rsidRDefault="00125A19" w:rsidP="00125A19">
      <w:pPr>
        <w:rPr>
          <w:rFonts w:ascii="Arial" w:hAnsi="Arial" w:cs="Arial"/>
        </w:rPr>
      </w:pPr>
      <w:r>
        <w:rPr>
          <w:rFonts w:ascii="Arial" w:hAnsi="Arial" w:cs="Arial"/>
        </w:rPr>
        <w:t>‘She takes her time with you and explains issues you may have in a coherent manner’</w:t>
      </w:r>
    </w:p>
    <w:p w:rsidR="00125A19" w:rsidRDefault="00125A19" w:rsidP="00125A19">
      <w:pPr>
        <w:rPr>
          <w:rFonts w:ascii="Arial" w:hAnsi="Arial" w:cs="Arial"/>
        </w:rPr>
      </w:pPr>
      <w:r>
        <w:rPr>
          <w:rFonts w:ascii="Arial" w:hAnsi="Arial" w:cs="Arial"/>
        </w:rPr>
        <w:t>‘They were great, informative and supportive’</w:t>
      </w:r>
    </w:p>
    <w:p w:rsidR="00125A19" w:rsidRDefault="00125A19" w:rsidP="00125A19">
      <w:pPr>
        <w:rPr>
          <w:rFonts w:ascii="Arial" w:hAnsi="Arial" w:cs="Arial"/>
        </w:rPr>
      </w:pPr>
      <w:r>
        <w:rPr>
          <w:rFonts w:ascii="Arial" w:hAnsi="Arial" w:cs="Arial"/>
        </w:rPr>
        <w:t>‘Could not praise her highly enough as you can see by the scoring’</w:t>
      </w:r>
    </w:p>
    <w:p w:rsidR="00125A19" w:rsidRDefault="00125A19" w:rsidP="00125A19">
      <w:pPr>
        <w:rPr>
          <w:rFonts w:ascii="Arial" w:hAnsi="Arial" w:cs="Arial"/>
        </w:rPr>
      </w:pPr>
      <w:r>
        <w:rPr>
          <w:rFonts w:ascii="Arial" w:hAnsi="Arial" w:cs="Arial"/>
        </w:rPr>
        <w:t>‘Very good care’</w:t>
      </w:r>
    </w:p>
    <w:p w:rsidR="00125A19" w:rsidRDefault="00125A19" w:rsidP="00125A19">
      <w:pPr>
        <w:rPr>
          <w:rFonts w:ascii="Arial" w:hAnsi="Arial" w:cs="Arial"/>
        </w:rPr>
      </w:pPr>
      <w:r>
        <w:rPr>
          <w:rFonts w:ascii="Arial" w:hAnsi="Arial" w:cs="Arial"/>
        </w:rPr>
        <w:t>‘I have had ongoing treatment regularly for some time and am very happy with the treatment received from the nursing team’</w:t>
      </w:r>
    </w:p>
    <w:p w:rsidR="00125A19" w:rsidRDefault="00125A19" w:rsidP="00125A19">
      <w:pPr>
        <w:rPr>
          <w:rFonts w:ascii="Arial" w:hAnsi="Arial" w:cs="Arial"/>
        </w:rPr>
      </w:pPr>
      <w:r>
        <w:rPr>
          <w:rFonts w:ascii="Arial" w:hAnsi="Arial" w:cs="Arial"/>
        </w:rPr>
        <w:lastRenderedPageBreak/>
        <w:t>‘Absolutely lovely and friendly’</w:t>
      </w:r>
    </w:p>
    <w:p w:rsidR="00125A19" w:rsidRDefault="00125A19" w:rsidP="00125A19">
      <w:pPr>
        <w:rPr>
          <w:rFonts w:ascii="Arial" w:hAnsi="Arial" w:cs="Arial"/>
        </w:rPr>
      </w:pPr>
      <w:r>
        <w:rPr>
          <w:rFonts w:ascii="Arial" w:hAnsi="Arial" w:cs="Arial"/>
        </w:rPr>
        <w:t>‘Outstanding nurse and very polite’</w:t>
      </w:r>
    </w:p>
    <w:p w:rsidR="00125A19" w:rsidRDefault="00125A19" w:rsidP="00125A19">
      <w:pPr>
        <w:rPr>
          <w:rFonts w:ascii="Arial" w:hAnsi="Arial" w:cs="Arial"/>
        </w:rPr>
      </w:pPr>
      <w:r>
        <w:rPr>
          <w:rFonts w:ascii="Arial" w:hAnsi="Arial" w:cs="Arial"/>
        </w:rPr>
        <w:t>‘Perfect nurse. Very kind and happy’</w:t>
      </w:r>
    </w:p>
    <w:p w:rsidR="00125A19" w:rsidRDefault="00125A19" w:rsidP="00125A19">
      <w:pPr>
        <w:rPr>
          <w:rFonts w:ascii="Arial" w:hAnsi="Arial" w:cs="Arial"/>
        </w:rPr>
      </w:pPr>
    </w:p>
    <w:p w:rsidR="00125A19" w:rsidRPr="00125A19" w:rsidRDefault="00125A19" w:rsidP="00125A19">
      <w:pPr>
        <w:rPr>
          <w:rFonts w:ascii="Arial" w:hAnsi="Arial" w:cs="Arial"/>
        </w:rPr>
      </w:pPr>
      <w:r>
        <w:rPr>
          <w:rFonts w:ascii="Arial" w:hAnsi="Arial" w:cs="Arial"/>
        </w:rPr>
        <w:t>It is the intention of the nursing team to repeat this survey on a yearly basis to ensure that we are always delivering highest quality care possible.</w:t>
      </w:r>
    </w:p>
    <w:sectPr w:rsidR="00125A19" w:rsidRPr="00125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48A"/>
    <w:multiLevelType w:val="hybridMultilevel"/>
    <w:tmpl w:val="F176BCB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AA"/>
    <w:rsid w:val="00125A19"/>
    <w:rsid w:val="00346E17"/>
    <w:rsid w:val="00445E6D"/>
    <w:rsid w:val="00452514"/>
    <w:rsid w:val="00567EB4"/>
    <w:rsid w:val="00690C70"/>
    <w:rsid w:val="009C00B8"/>
    <w:rsid w:val="009D31AA"/>
    <w:rsid w:val="00AC158D"/>
    <w:rsid w:val="00B41D78"/>
    <w:rsid w:val="00CA2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808EE-42FC-4039-825A-94E75CCD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14"/>
    <w:rPr>
      <w:rFonts w:ascii="Tahoma" w:hAnsi="Tahoma" w:cs="Tahoma"/>
      <w:sz w:val="16"/>
      <w:szCs w:val="16"/>
    </w:rPr>
  </w:style>
  <w:style w:type="paragraph" w:styleId="ListParagraph">
    <w:name w:val="List Paragraph"/>
    <w:basedOn w:val="Normal"/>
    <w:uiPriority w:val="34"/>
    <w:qFormat/>
    <w:rsid w:val="00445E6D"/>
    <w:pPr>
      <w:ind w:left="720"/>
      <w:contextualSpacing/>
    </w:pPr>
  </w:style>
  <w:style w:type="table" w:styleId="TableGrid">
    <w:name w:val="Table Grid"/>
    <w:basedOn w:val="TableNormal"/>
    <w:uiPriority w:val="59"/>
    <w:rsid w:val="00CA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Moorhouse</dc:creator>
  <cp:keywords/>
  <cp:lastModifiedBy>Katy Morson</cp:lastModifiedBy>
  <cp:revision>2</cp:revision>
  <cp:lastPrinted>2016-07-20T09:20:00Z</cp:lastPrinted>
  <dcterms:created xsi:type="dcterms:W3CDTF">2016-07-20T12:08:00Z</dcterms:created>
  <dcterms:modified xsi:type="dcterms:W3CDTF">2016-07-20T12:08:00Z</dcterms:modified>
</cp:coreProperties>
</file>